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DC1" w:rsidRDefault="00122DC1" w:rsidP="00122DC1">
      <w:pPr>
        <w:spacing w:after="0"/>
        <w:jc w:val="center"/>
      </w:pPr>
      <w:r>
        <w:t>Republic of the Philippines</w:t>
      </w:r>
    </w:p>
    <w:p w:rsidR="00122DC1" w:rsidRDefault="00122DC1" w:rsidP="00122DC1">
      <w:pPr>
        <w:spacing w:after="0"/>
        <w:jc w:val="center"/>
      </w:pPr>
      <w:r>
        <w:t>Province of Pangasinan</w:t>
      </w:r>
    </w:p>
    <w:p w:rsidR="00122DC1" w:rsidRDefault="00122DC1" w:rsidP="00122DC1">
      <w:pPr>
        <w:spacing w:after="0"/>
        <w:jc w:val="center"/>
      </w:pPr>
      <w:r>
        <w:t>MUNICIPALITY OF ASINGAN</w:t>
      </w:r>
    </w:p>
    <w:p w:rsidR="00122DC1" w:rsidRDefault="00122DC1" w:rsidP="00122DC1">
      <w:pPr>
        <w:spacing w:after="0"/>
        <w:jc w:val="center"/>
      </w:pPr>
      <w:r>
        <w:t>OFFICE OF THE MAYOR</w:t>
      </w:r>
    </w:p>
    <w:p w:rsidR="00122DC1" w:rsidRDefault="00122DC1" w:rsidP="00122DC1">
      <w:pPr>
        <w:spacing w:after="0"/>
        <w:jc w:val="center"/>
      </w:pPr>
    </w:p>
    <w:p w:rsidR="00122DC1" w:rsidRDefault="00122DC1" w:rsidP="00122DC1">
      <w:pPr>
        <w:spacing w:after="0"/>
        <w:jc w:val="center"/>
        <w:rPr>
          <w:b/>
        </w:rPr>
      </w:pPr>
      <w:proofErr w:type="gramStart"/>
      <w:r>
        <w:rPr>
          <w:b/>
        </w:rPr>
        <w:t>EXECUTIVE ORDER NO.</w:t>
      </w:r>
      <w:proofErr w:type="gramEnd"/>
      <w:r>
        <w:rPr>
          <w:b/>
        </w:rPr>
        <w:t xml:space="preserve"> </w:t>
      </w:r>
      <w:r w:rsidR="005A0031">
        <w:rPr>
          <w:b/>
        </w:rPr>
        <w:t>HG</w:t>
      </w:r>
      <w:r w:rsidR="00343F8B">
        <w:rPr>
          <w:b/>
        </w:rPr>
        <w:t>18</w:t>
      </w:r>
      <w:r w:rsidR="005A0031">
        <w:rPr>
          <w:b/>
        </w:rPr>
        <w:t>, S</w:t>
      </w:r>
      <w:r w:rsidR="00343F8B">
        <w:rPr>
          <w:b/>
        </w:rPr>
        <w:t xml:space="preserve">ERIES </w:t>
      </w:r>
      <w:r w:rsidR="005A0031">
        <w:rPr>
          <w:b/>
        </w:rPr>
        <w:t>2015</w:t>
      </w:r>
    </w:p>
    <w:p w:rsidR="00122DC1" w:rsidRDefault="00122DC1" w:rsidP="00122DC1">
      <w:pPr>
        <w:spacing w:after="0"/>
        <w:jc w:val="center"/>
        <w:rPr>
          <w:b/>
        </w:rPr>
      </w:pPr>
    </w:p>
    <w:p w:rsidR="00122DC1" w:rsidRDefault="00122DC1" w:rsidP="00122DC1">
      <w:pPr>
        <w:spacing w:after="0"/>
        <w:jc w:val="center"/>
        <w:rPr>
          <w:b/>
        </w:rPr>
      </w:pPr>
    </w:p>
    <w:p w:rsidR="00122DC1" w:rsidRDefault="00122DC1" w:rsidP="00122DC1">
      <w:pPr>
        <w:spacing w:after="0"/>
        <w:jc w:val="center"/>
        <w:rPr>
          <w:b/>
        </w:rPr>
      </w:pPr>
      <w:r>
        <w:rPr>
          <w:b/>
        </w:rPr>
        <w:t xml:space="preserve">ADOPTING THE </w:t>
      </w:r>
      <w:r w:rsidR="005A0031">
        <w:rPr>
          <w:b/>
        </w:rPr>
        <w:t xml:space="preserve">UPDATED </w:t>
      </w:r>
      <w:r>
        <w:rPr>
          <w:b/>
        </w:rPr>
        <w:t>CITIZEN’S CHARTER OF ASINGAN, PANGASINAN</w:t>
      </w:r>
    </w:p>
    <w:p w:rsidR="00122DC1" w:rsidRDefault="00122DC1" w:rsidP="00122DC1">
      <w:pPr>
        <w:spacing w:after="0"/>
        <w:jc w:val="center"/>
        <w:rPr>
          <w:b/>
        </w:rPr>
      </w:pPr>
    </w:p>
    <w:p w:rsidR="00122DC1" w:rsidRDefault="00122DC1" w:rsidP="00320D80">
      <w:pPr>
        <w:spacing w:after="0"/>
        <w:jc w:val="both"/>
      </w:pPr>
      <w:r>
        <w:t>WHEREAS, the provisions of R.A. 9485 (Anti-Red Tape Act of 2007) apply to all government agencies and offices including local government units and government-owned and controlled corporations with or without original charter that provide frontline services;</w:t>
      </w:r>
    </w:p>
    <w:p w:rsidR="00122DC1" w:rsidRPr="0066377A" w:rsidRDefault="00122DC1" w:rsidP="00320D80">
      <w:pPr>
        <w:spacing w:after="0"/>
        <w:jc w:val="both"/>
        <w:rPr>
          <w:rFonts w:cs="Times New Roman"/>
        </w:rPr>
      </w:pPr>
    </w:p>
    <w:p w:rsidR="00122DC1" w:rsidRPr="0066377A" w:rsidRDefault="00122DC1" w:rsidP="00320D80">
      <w:pPr>
        <w:spacing w:after="0"/>
        <w:jc w:val="both"/>
        <w:rPr>
          <w:rFonts w:eastAsia="Calibri" w:cs="Times New Roman"/>
        </w:rPr>
      </w:pPr>
      <w:r w:rsidRPr="0066377A">
        <w:rPr>
          <w:rFonts w:cs="Times New Roman"/>
        </w:rPr>
        <w:t xml:space="preserve">WHEREAS, the </w:t>
      </w:r>
      <w:r w:rsidRPr="0066377A">
        <w:rPr>
          <w:rFonts w:eastAsia="Calibri" w:cs="Times New Roman"/>
        </w:rPr>
        <w:t xml:space="preserve">Citizen’s Charter </w:t>
      </w:r>
      <w:r w:rsidR="005A0031" w:rsidRPr="0066377A">
        <w:rPr>
          <w:rFonts w:eastAsia="Calibri" w:cs="Times New Roman"/>
        </w:rPr>
        <w:t>is envisioned to help</w:t>
      </w:r>
      <w:r w:rsidRPr="0066377A">
        <w:rPr>
          <w:rFonts w:eastAsia="Calibri" w:cs="Times New Roman"/>
        </w:rPr>
        <w:t xml:space="preserve"> </w:t>
      </w:r>
      <w:r w:rsidR="005A0031" w:rsidRPr="0066377A">
        <w:rPr>
          <w:rFonts w:eastAsia="Calibri" w:cs="Times New Roman"/>
        </w:rPr>
        <w:t xml:space="preserve">minimize if not </w:t>
      </w:r>
      <w:r w:rsidRPr="0066377A">
        <w:rPr>
          <w:rFonts w:eastAsia="Calibri" w:cs="Times New Roman"/>
        </w:rPr>
        <w:t>eliminate bureaucratic red tape, avert graft and corrupt practices and improve efficiency of delivering government frontline service;</w:t>
      </w:r>
    </w:p>
    <w:p w:rsidR="00122DC1" w:rsidRPr="0066377A" w:rsidRDefault="00122DC1" w:rsidP="00320D80">
      <w:pPr>
        <w:spacing w:after="0"/>
        <w:jc w:val="both"/>
        <w:rPr>
          <w:rFonts w:eastAsia="Calibri" w:cs="Times New Roman"/>
        </w:rPr>
      </w:pPr>
    </w:p>
    <w:p w:rsidR="00122DC1" w:rsidRPr="0066377A" w:rsidRDefault="00122DC1" w:rsidP="00320D80">
      <w:pPr>
        <w:spacing w:after="0"/>
        <w:jc w:val="both"/>
        <w:rPr>
          <w:rFonts w:eastAsia="Calibri" w:cs="Times New Roman"/>
        </w:rPr>
      </w:pPr>
      <w:r w:rsidRPr="0066377A">
        <w:rPr>
          <w:rFonts w:eastAsia="Calibri" w:cs="Times New Roman"/>
        </w:rPr>
        <w:t>WHEREAS, the Citizen’s Charter</w:t>
      </w:r>
      <w:r w:rsidR="005A0031" w:rsidRPr="0066377A">
        <w:rPr>
          <w:rFonts w:eastAsia="Calibri" w:cs="Times New Roman"/>
        </w:rPr>
        <w:t xml:space="preserve"> </w:t>
      </w:r>
      <w:r w:rsidRPr="0066377A">
        <w:rPr>
          <w:rFonts w:eastAsia="Calibri" w:cs="Times New Roman"/>
        </w:rPr>
        <w:t>is an official document through which the quality of public service can be improved by letting the people know the mandate of the concerned government office, how one can get in touch with its officials, what to expect by way of services and how to seek a remedy if</w:t>
      </w:r>
      <w:r w:rsidR="003379B4" w:rsidRPr="0066377A">
        <w:rPr>
          <w:rFonts w:eastAsia="Calibri" w:cs="Times New Roman"/>
        </w:rPr>
        <w:t xml:space="preserve"> something goes wrong;</w:t>
      </w:r>
    </w:p>
    <w:p w:rsidR="003379B4" w:rsidRPr="0066377A" w:rsidRDefault="003379B4" w:rsidP="00320D80">
      <w:pPr>
        <w:spacing w:after="0"/>
        <w:jc w:val="both"/>
        <w:rPr>
          <w:rFonts w:eastAsia="Calibri" w:cs="Times New Roman"/>
        </w:rPr>
      </w:pPr>
    </w:p>
    <w:p w:rsidR="003379B4" w:rsidRPr="0066377A" w:rsidRDefault="003379B4" w:rsidP="00320D80">
      <w:pPr>
        <w:spacing w:after="0"/>
        <w:jc w:val="both"/>
        <w:rPr>
          <w:rFonts w:eastAsia="Calibri" w:cs="Times New Roman"/>
        </w:rPr>
      </w:pPr>
      <w:r w:rsidRPr="0066377A">
        <w:rPr>
          <w:rFonts w:eastAsia="Calibri" w:cs="Times New Roman"/>
        </w:rPr>
        <w:t xml:space="preserve">WHEREFORE, I, HEIDEE L. GANIGAN-CHUA, by virtue of the powers vested in me as local chief executive of Asingan, Pangasinan, do hereby ADOPT the </w:t>
      </w:r>
      <w:r w:rsidR="00AA20AC" w:rsidRPr="0066377A">
        <w:rPr>
          <w:rFonts w:eastAsia="Calibri" w:cs="Times New Roman"/>
        </w:rPr>
        <w:t xml:space="preserve">updated </w:t>
      </w:r>
      <w:r w:rsidRPr="0066377A">
        <w:rPr>
          <w:rFonts w:eastAsia="Calibri" w:cs="Times New Roman"/>
        </w:rPr>
        <w:t xml:space="preserve">Citizen’s Charter of </w:t>
      </w:r>
      <w:proofErr w:type="spellStart"/>
      <w:r w:rsidRPr="0066377A">
        <w:rPr>
          <w:rFonts w:eastAsia="Calibri" w:cs="Times New Roman"/>
        </w:rPr>
        <w:t>Asingan</w:t>
      </w:r>
      <w:proofErr w:type="spellEnd"/>
      <w:r w:rsidRPr="0066377A">
        <w:rPr>
          <w:rFonts w:eastAsia="Calibri" w:cs="Times New Roman"/>
        </w:rPr>
        <w:t xml:space="preserve"> which provides, among others:</w:t>
      </w:r>
    </w:p>
    <w:p w:rsidR="003379B4" w:rsidRPr="0066377A" w:rsidRDefault="003379B4" w:rsidP="00122DC1">
      <w:pPr>
        <w:spacing w:after="0"/>
        <w:rPr>
          <w:rFonts w:eastAsia="Calibri" w:cs="Times New Roman"/>
        </w:rPr>
      </w:pPr>
    </w:p>
    <w:p w:rsidR="003379B4" w:rsidRPr="0066377A" w:rsidRDefault="003379B4" w:rsidP="00122DC1">
      <w:pPr>
        <w:spacing w:after="0"/>
        <w:rPr>
          <w:rFonts w:eastAsia="Calibri" w:cs="Times New Roman"/>
        </w:rPr>
      </w:pPr>
      <w:r w:rsidRPr="0066377A">
        <w:rPr>
          <w:rFonts w:eastAsia="Calibri" w:cs="Times New Roman"/>
        </w:rPr>
        <w:t>SECTION I:</w:t>
      </w:r>
    </w:p>
    <w:p w:rsidR="003379B4" w:rsidRDefault="003379B4" w:rsidP="003379B4">
      <w:pPr>
        <w:pStyle w:val="ListParagraph"/>
        <w:numPr>
          <w:ilvl w:val="0"/>
          <w:numId w:val="7"/>
        </w:numPr>
        <w:spacing w:after="0"/>
      </w:pPr>
      <w:r>
        <w:t>Vision and Mission of the LGU</w:t>
      </w:r>
      <w:r w:rsidR="00ED6E80">
        <w:t>;</w:t>
      </w:r>
    </w:p>
    <w:p w:rsidR="003379B4" w:rsidRDefault="003379B4" w:rsidP="003379B4">
      <w:pPr>
        <w:pStyle w:val="ListParagraph"/>
        <w:numPr>
          <w:ilvl w:val="0"/>
          <w:numId w:val="7"/>
        </w:numPr>
        <w:spacing w:after="0"/>
      </w:pPr>
      <w:r>
        <w:t>Frontline Services offered</w:t>
      </w:r>
      <w:r w:rsidR="00ED6E80">
        <w:t>;</w:t>
      </w:r>
    </w:p>
    <w:p w:rsidR="003379B4" w:rsidRDefault="003379B4" w:rsidP="003379B4">
      <w:pPr>
        <w:pStyle w:val="ListParagraph"/>
        <w:numPr>
          <w:ilvl w:val="0"/>
          <w:numId w:val="7"/>
        </w:numPr>
        <w:spacing w:after="0"/>
      </w:pPr>
      <w:r>
        <w:t>Client (who can avail of the service)</w:t>
      </w:r>
      <w:r w:rsidR="00ED6E80">
        <w:t>;</w:t>
      </w:r>
    </w:p>
    <w:p w:rsidR="003379B4" w:rsidRDefault="003379B4" w:rsidP="003379B4">
      <w:pPr>
        <w:pStyle w:val="ListParagraph"/>
        <w:numPr>
          <w:ilvl w:val="0"/>
          <w:numId w:val="7"/>
        </w:numPr>
        <w:spacing w:after="0"/>
      </w:pPr>
      <w:r>
        <w:t>Step-by-Step procedure to obtain a service</w:t>
      </w:r>
      <w:r w:rsidR="00ED6E80">
        <w:t>;</w:t>
      </w:r>
    </w:p>
    <w:p w:rsidR="003379B4" w:rsidRDefault="003379B4" w:rsidP="003379B4">
      <w:pPr>
        <w:pStyle w:val="ListParagraph"/>
        <w:numPr>
          <w:ilvl w:val="0"/>
          <w:numId w:val="7"/>
        </w:numPr>
        <w:spacing w:after="0"/>
      </w:pPr>
      <w:r>
        <w:t>Officer or employee responsible for each step</w:t>
      </w:r>
      <w:r w:rsidR="00ED6E80">
        <w:t>;</w:t>
      </w:r>
    </w:p>
    <w:p w:rsidR="003379B4" w:rsidRDefault="003379B4" w:rsidP="003379B4">
      <w:pPr>
        <w:pStyle w:val="ListParagraph"/>
        <w:numPr>
          <w:ilvl w:val="0"/>
          <w:numId w:val="7"/>
        </w:numPr>
        <w:spacing w:after="0"/>
      </w:pPr>
      <w:r>
        <w:t>Maximum time to conclude the process</w:t>
      </w:r>
      <w:r w:rsidR="00ED6E80">
        <w:t>;</w:t>
      </w:r>
    </w:p>
    <w:p w:rsidR="003379B4" w:rsidRDefault="003379B4" w:rsidP="003379B4">
      <w:pPr>
        <w:pStyle w:val="ListParagraph"/>
        <w:numPr>
          <w:ilvl w:val="0"/>
          <w:numId w:val="7"/>
        </w:numPr>
        <w:spacing w:after="0"/>
      </w:pPr>
      <w:r>
        <w:t>Requirements/Documents to be presented to Service Provider</w:t>
      </w:r>
      <w:r w:rsidR="00ED6E80">
        <w:t>;</w:t>
      </w:r>
    </w:p>
    <w:p w:rsidR="003379B4" w:rsidRDefault="003379B4" w:rsidP="003379B4">
      <w:pPr>
        <w:pStyle w:val="ListParagraph"/>
        <w:numPr>
          <w:ilvl w:val="0"/>
          <w:numId w:val="7"/>
        </w:numPr>
        <w:spacing w:after="0"/>
      </w:pPr>
      <w:r>
        <w:t>Amount of fees</w:t>
      </w:r>
      <w:r w:rsidR="00ED6E80">
        <w:t>;</w:t>
      </w:r>
    </w:p>
    <w:p w:rsidR="003379B4" w:rsidRDefault="003379B4" w:rsidP="003379B4">
      <w:pPr>
        <w:pStyle w:val="ListParagraph"/>
        <w:numPr>
          <w:ilvl w:val="0"/>
          <w:numId w:val="7"/>
        </w:numPr>
        <w:spacing w:after="0"/>
      </w:pPr>
      <w:r>
        <w:t>Feedback and Redress Mechanism (Procedure for filing complaints)</w:t>
      </w:r>
      <w:r w:rsidR="00ED6E80">
        <w:t>; and</w:t>
      </w:r>
    </w:p>
    <w:p w:rsidR="003379B4" w:rsidRDefault="003379B4" w:rsidP="003379B4">
      <w:pPr>
        <w:pStyle w:val="ListParagraph"/>
        <w:numPr>
          <w:ilvl w:val="0"/>
          <w:numId w:val="7"/>
        </w:numPr>
        <w:spacing w:after="0"/>
      </w:pPr>
      <w:r>
        <w:t>Contact persons in case of complaints</w:t>
      </w:r>
      <w:r w:rsidR="00ED6E80">
        <w:t>.</w:t>
      </w:r>
    </w:p>
    <w:p w:rsidR="003379B4" w:rsidRDefault="003379B4" w:rsidP="003379B4">
      <w:pPr>
        <w:spacing w:after="0"/>
      </w:pPr>
    </w:p>
    <w:p w:rsidR="003379B4" w:rsidRDefault="003379B4" w:rsidP="00320D80">
      <w:pPr>
        <w:spacing w:after="0"/>
        <w:jc w:val="both"/>
        <w:rPr>
          <w:rFonts w:ascii="Book Antiqua" w:eastAsia="Calibri" w:hAnsi="Book Antiqua" w:cs="Times New Roman"/>
        </w:rPr>
      </w:pPr>
      <w:r>
        <w:t xml:space="preserve">SECTION II: VIOLATIONS – After compliance with the substantive and procedural due process, the following shall constitute violations of the </w:t>
      </w:r>
      <w:r>
        <w:rPr>
          <w:rFonts w:ascii="Book Antiqua" w:eastAsia="Calibri" w:hAnsi="Book Antiqua" w:cs="Times New Roman"/>
        </w:rPr>
        <w:t>Citizen’s Charter and ultimately, R.A. 9485 together with their corresponding penalties:</w:t>
      </w:r>
    </w:p>
    <w:p w:rsidR="003379B4" w:rsidRDefault="003379B4" w:rsidP="003379B4">
      <w:pPr>
        <w:spacing w:after="0"/>
        <w:rPr>
          <w:rFonts w:ascii="Book Antiqua" w:eastAsia="Calibri" w:hAnsi="Book Antiqua" w:cs="Times New Roman"/>
        </w:rPr>
      </w:pPr>
    </w:p>
    <w:p w:rsidR="003379B4" w:rsidRPr="007F37C6" w:rsidRDefault="003379B4" w:rsidP="00ED6E80">
      <w:pPr>
        <w:pStyle w:val="ListParagraph"/>
        <w:numPr>
          <w:ilvl w:val="0"/>
          <w:numId w:val="8"/>
        </w:numPr>
        <w:spacing w:after="0"/>
        <w:ind w:left="360"/>
        <w:rPr>
          <w:b/>
        </w:rPr>
      </w:pPr>
      <w:r w:rsidRPr="007F37C6">
        <w:rPr>
          <w:b/>
        </w:rPr>
        <w:t>Light Offense</w:t>
      </w:r>
    </w:p>
    <w:p w:rsidR="003379B4" w:rsidRDefault="003379B4" w:rsidP="00320D80">
      <w:pPr>
        <w:pStyle w:val="ListParagraph"/>
        <w:numPr>
          <w:ilvl w:val="0"/>
          <w:numId w:val="9"/>
        </w:numPr>
        <w:spacing w:after="0"/>
        <w:jc w:val="both"/>
      </w:pPr>
      <w:r>
        <w:t>Refusal to accept application and/or request within the prescribed period or any document being submitted by a client;</w:t>
      </w:r>
    </w:p>
    <w:p w:rsidR="003379B4" w:rsidRDefault="003379B4" w:rsidP="00320D80">
      <w:pPr>
        <w:pStyle w:val="ListParagraph"/>
        <w:numPr>
          <w:ilvl w:val="0"/>
          <w:numId w:val="9"/>
        </w:numPr>
        <w:spacing w:after="0"/>
        <w:jc w:val="both"/>
      </w:pPr>
      <w:r>
        <w:t>Failure to act on an application and/or request or failure to refer back to the client a request which cannot be acted upon due to lack of requirement/s within the prescribed period;</w:t>
      </w:r>
    </w:p>
    <w:p w:rsidR="003379B4" w:rsidRDefault="003379B4" w:rsidP="00320D80">
      <w:pPr>
        <w:pStyle w:val="ListParagraph"/>
        <w:numPr>
          <w:ilvl w:val="0"/>
          <w:numId w:val="9"/>
        </w:numPr>
        <w:spacing w:after="0"/>
        <w:jc w:val="both"/>
      </w:pPr>
      <w:r>
        <w:lastRenderedPageBreak/>
        <w:t>Failure to attend to clients who are within the premises of the office or agency concerned prior to the end of official working hours and during lunch;</w:t>
      </w:r>
    </w:p>
    <w:p w:rsidR="003379B4" w:rsidRDefault="003379B4" w:rsidP="00320D80">
      <w:pPr>
        <w:pStyle w:val="ListParagraph"/>
        <w:numPr>
          <w:ilvl w:val="0"/>
          <w:numId w:val="9"/>
        </w:numPr>
        <w:spacing w:after="0"/>
        <w:jc w:val="both"/>
      </w:pPr>
      <w:r>
        <w:t>Failure to render frontline services within the prescribed period on any application and/or request without due cause;</w:t>
      </w:r>
    </w:p>
    <w:p w:rsidR="003379B4" w:rsidRDefault="003379B4" w:rsidP="00320D80">
      <w:pPr>
        <w:pStyle w:val="ListParagraph"/>
        <w:numPr>
          <w:ilvl w:val="0"/>
          <w:numId w:val="9"/>
        </w:numPr>
        <w:spacing w:after="0"/>
        <w:jc w:val="both"/>
      </w:pPr>
      <w:r>
        <w:t>Failure to give the client a written notice</w:t>
      </w:r>
      <w:r w:rsidR="007F37C6">
        <w:t xml:space="preserve"> on the disapproval of an application or request; and</w:t>
      </w:r>
    </w:p>
    <w:p w:rsidR="007F37C6" w:rsidRDefault="007F37C6" w:rsidP="00320D80">
      <w:pPr>
        <w:pStyle w:val="ListParagraph"/>
        <w:numPr>
          <w:ilvl w:val="0"/>
          <w:numId w:val="9"/>
        </w:numPr>
        <w:spacing w:after="0"/>
        <w:jc w:val="both"/>
      </w:pPr>
      <w:r>
        <w:t>Imposition of additional irrelevant requirements other than those listed in the first notice.</w:t>
      </w:r>
    </w:p>
    <w:p w:rsidR="007F37C6" w:rsidRDefault="007F37C6" w:rsidP="007F37C6">
      <w:pPr>
        <w:spacing w:after="0"/>
      </w:pPr>
    </w:p>
    <w:p w:rsidR="007F37C6" w:rsidRDefault="003F3FD0" w:rsidP="003F3FD0">
      <w:pPr>
        <w:spacing w:after="0"/>
        <w:ind w:firstLine="360"/>
        <w:rPr>
          <w:b/>
        </w:rPr>
      </w:pPr>
      <w:r>
        <w:rPr>
          <w:b/>
        </w:rPr>
        <w:t>Penalties For Light Offense Shall Be As Follows:</w:t>
      </w:r>
    </w:p>
    <w:p w:rsidR="007F37C6" w:rsidRDefault="007F37C6" w:rsidP="007F37C6">
      <w:pPr>
        <w:spacing w:after="0"/>
      </w:pPr>
    </w:p>
    <w:p w:rsidR="007F37C6" w:rsidRDefault="007F37C6" w:rsidP="00320D80">
      <w:pPr>
        <w:pStyle w:val="ListParagraph"/>
        <w:numPr>
          <w:ilvl w:val="0"/>
          <w:numId w:val="10"/>
        </w:numPr>
        <w:spacing w:after="0"/>
        <w:jc w:val="both"/>
      </w:pPr>
      <w:r>
        <w:t>First Offense – Thirty (30) days suspension without pay and mandatory attendance in Values Orientation Program;</w:t>
      </w:r>
    </w:p>
    <w:p w:rsidR="007F37C6" w:rsidRDefault="007F37C6" w:rsidP="00320D80">
      <w:pPr>
        <w:pStyle w:val="ListParagraph"/>
        <w:spacing w:after="0"/>
        <w:jc w:val="both"/>
      </w:pPr>
    </w:p>
    <w:p w:rsidR="007F37C6" w:rsidRDefault="007F37C6" w:rsidP="00320D80">
      <w:pPr>
        <w:pStyle w:val="ListParagraph"/>
        <w:spacing w:after="0"/>
        <w:jc w:val="both"/>
      </w:pPr>
      <w:r>
        <w:t>The Civil Service Commission and the Office of the Ombudsman shall promulgate a Values Orientation Program which shall include anti-Red Tape and Anti-Fixing workshops suitable for this purpose.</w:t>
      </w:r>
    </w:p>
    <w:p w:rsidR="007F37C6" w:rsidRDefault="007F37C6" w:rsidP="00320D80">
      <w:pPr>
        <w:spacing w:after="0"/>
        <w:jc w:val="both"/>
      </w:pPr>
    </w:p>
    <w:p w:rsidR="007F37C6" w:rsidRDefault="007F37C6" w:rsidP="00320D80">
      <w:pPr>
        <w:pStyle w:val="ListParagraph"/>
        <w:numPr>
          <w:ilvl w:val="0"/>
          <w:numId w:val="10"/>
        </w:numPr>
        <w:spacing w:after="0"/>
        <w:jc w:val="both"/>
      </w:pPr>
      <w:r>
        <w:t>Second Offense – Three (3)  months suspension without pay; and</w:t>
      </w:r>
    </w:p>
    <w:p w:rsidR="007F37C6" w:rsidRDefault="007F37C6" w:rsidP="00320D80">
      <w:pPr>
        <w:pStyle w:val="ListParagraph"/>
        <w:numPr>
          <w:ilvl w:val="0"/>
          <w:numId w:val="10"/>
        </w:numPr>
        <w:spacing w:after="0"/>
        <w:jc w:val="both"/>
      </w:pPr>
      <w:r>
        <w:t>Third Offense – Dismissal and perpetual disqualification from public service.</w:t>
      </w:r>
    </w:p>
    <w:p w:rsidR="007F37C6" w:rsidRDefault="007F37C6" w:rsidP="00320D80">
      <w:pPr>
        <w:spacing w:after="0"/>
        <w:jc w:val="both"/>
      </w:pPr>
    </w:p>
    <w:p w:rsidR="007F37C6" w:rsidRDefault="007F37C6" w:rsidP="00ED6E80">
      <w:pPr>
        <w:pStyle w:val="ListParagraph"/>
        <w:numPr>
          <w:ilvl w:val="0"/>
          <w:numId w:val="8"/>
        </w:numPr>
        <w:spacing w:after="0"/>
        <w:ind w:left="360"/>
        <w:jc w:val="both"/>
      </w:pPr>
      <w:r>
        <w:rPr>
          <w:b/>
        </w:rPr>
        <w:t xml:space="preserve">Grave Offense – </w:t>
      </w:r>
      <w:r>
        <w:t>Fixing and/or collusion with fixers in consideration of economic and/or other gain or advantage.</w:t>
      </w:r>
    </w:p>
    <w:p w:rsidR="00AE3827" w:rsidRDefault="00AE3827" w:rsidP="00320D80">
      <w:pPr>
        <w:spacing w:after="0"/>
        <w:jc w:val="both"/>
      </w:pPr>
    </w:p>
    <w:p w:rsidR="00AE3827" w:rsidRDefault="00AE3827" w:rsidP="00320D80">
      <w:pPr>
        <w:spacing w:after="0"/>
        <w:jc w:val="both"/>
      </w:pPr>
      <w:r>
        <w:t>SECTION III: Criminal Liability for Fixers – fixers shall suffer the penalty of imprisonment not exceeding six years or a fine  not less than Twenty Thousand Pesos (P20,000.00) but not more than Two Hundred Thousand Pesos (P200,000.00) or both fine and imprisonment at the discretion of the court.</w:t>
      </w:r>
    </w:p>
    <w:p w:rsidR="00AE3827" w:rsidRDefault="00AE3827" w:rsidP="00320D80">
      <w:pPr>
        <w:spacing w:after="0"/>
        <w:jc w:val="both"/>
      </w:pPr>
    </w:p>
    <w:p w:rsidR="00AE3827" w:rsidRDefault="00AE3827" w:rsidP="00320D80">
      <w:pPr>
        <w:spacing w:after="0"/>
        <w:jc w:val="both"/>
      </w:pPr>
      <w:r>
        <w:t>SECTION IV: FUNDING</w:t>
      </w:r>
    </w:p>
    <w:p w:rsidR="00AE3827" w:rsidRDefault="00AE3827" w:rsidP="00320D80">
      <w:pPr>
        <w:spacing w:after="0"/>
        <w:jc w:val="both"/>
      </w:pPr>
    </w:p>
    <w:p w:rsidR="00AE3827" w:rsidRDefault="00AE3827" w:rsidP="00320D80">
      <w:pPr>
        <w:spacing w:after="0"/>
        <w:jc w:val="both"/>
        <w:rPr>
          <w:rFonts w:ascii="Book Antiqua" w:eastAsia="Calibri" w:hAnsi="Book Antiqua" w:cs="Times New Roman"/>
        </w:rPr>
      </w:pPr>
      <w:r>
        <w:t xml:space="preserve">The local government unit of Asingan shall appropriate funds for the effective and efficient implementation of the </w:t>
      </w:r>
      <w:r>
        <w:rPr>
          <w:rFonts w:ascii="Book Antiqua" w:eastAsia="Calibri" w:hAnsi="Book Antiqua" w:cs="Times New Roman"/>
        </w:rPr>
        <w:t>Citizen’s Charter.</w:t>
      </w:r>
    </w:p>
    <w:p w:rsidR="00AE3827" w:rsidRDefault="00AE3827" w:rsidP="00320D80">
      <w:pPr>
        <w:spacing w:after="0"/>
        <w:jc w:val="both"/>
        <w:rPr>
          <w:rFonts w:ascii="Book Antiqua" w:eastAsia="Calibri" w:hAnsi="Book Antiqua" w:cs="Times New Roman"/>
        </w:rPr>
      </w:pPr>
    </w:p>
    <w:p w:rsidR="00AE3827" w:rsidRDefault="00AE3827" w:rsidP="00320D80">
      <w:pPr>
        <w:spacing w:after="0"/>
        <w:jc w:val="both"/>
        <w:rPr>
          <w:rFonts w:ascii="Book Antiqua" w:eastAsia="Calibri" w:hAnsi="Book Antiqua" w:cs="Times New Roman"/>
        </w:rPr>
      </w:pPr>
      <w:r>
        <w:rPr>
          <w:rFonts w:ascii="Book Antiqua" w:eastAsia="Calibri" w:hAnsi="Book Antiqua" w:cs="Times New Roman"/>
        </w:rPr>
        <w:t>SECTION V: EFFECTIVITY</w:t>
      </w:r>
    </w:p>
    <w:p w:rsidR="00AE3827" w:rsidRDefault="00AE3827" w:rsidP="00320D80">
      <w:pPr>
        <w:spacing w:after="0"/>
        <w:jc w:val="both"/>
        <w:rPr>
          <w:rFonts w:ascii="Book Antiqua" w:eastAsia="Calibri" w:hAnsi="Book Antiqua" w:cs="Times New Roman"/>
        </w:rPr>
      </w:pPr>
      <w:r>
        <w:rPr>
          <w:rFonts w:ascii="Book Antiqua" w:eastAsia="Calibri" w:hAnsi="Book Antiqua" w:cs="Times New Roman"/>
        </w:rPr>
        <w:tab/>
      </w:r>
    </w:p>
    <w:p w:rsidR="00AE3827" w:rsidRDefault="00AE3827" w:rsidP="00320D80">
      <w:pPr>
        <w:spacing w:after="0"/>
        <w:jc w:val="both"/>
        <w:rPr>
          <w:rFonts w:ascii="Book Antiqua" w:eastAsia="Calibri" w:hAnsi="Book Antiqua" w:cs="Times New Roman"/>
        </w:rPr>
      </w:pPr>
      <w:r>
        <w:rPr>
          <w:rFonts w:ascii="Book Antiqua" w:eastAsia="Calibri" w:hAnsi="Book Antiqua" w:cs="Times New Roman"/>
        </w:rPr>
        <w:t>The Order shall take effect immediately.</w:t>
      </w:r>
    </w:p>
    <w:p w:rsidR="00AE3827" w:rsidRDefault="00AE3827" w:rsidP="00320D80">
      <w:pPr>
        <w:spacing w:after="0"/>
        <w:jc w:val="both"/>
        <w:rPr>
          <w:rFonts w:ascii="Book Antiqua" w:eastAsia="Calibri" w:hAnsi="Book Antiqua" w:cs="Times New Roman"/>
        </w:rPr>
      </w:pPr>
      <w:r>
        <w:rPr>
          <w:rFonts w:ascii="Book Antiqua" w:eastAsia="Calibri" w:hAnsi="Book Antiqua" w:cs="Times New Roman"/>
        </w:rPr>
        <w:tab/>
      </w:r>
    </w:p>
    <w:p w:rsidR="003F3FD0" w:rsidRDefault="003F3FD0" w:rsidP="00320D80">
      <w:pPr>
        <w:spacing w:after="0"/>
        <w:jc w:val="both"/>
        <w:rPr>
          <w:rFonts w:ascii="Book Antiqua" w:eastAsia="Calibri" w:hAnsi="Book Antiqua" w:cs="Times New Roman"/>
        </w:rPr>
      </w:pPr>
    </w:p>
    <w:p w:rsidR="00AE3827" w:rsidRDefault="005A0031" w:rsidP="00320D80">
      <w:pPr>
        <w:spacing w:after="0"/>
        <w:jc w:val="both"/>
        <w:rPr>
          <w:rFonts w:ascii="Book Antiqua" w:eastAsia="Calibri" w:hAnsi="Book Antiqua" w:cs="Times New Roman"/>
        </w:rPr>
      </w:pPr>
      <w:proofErr w:type="gramStart"/>
      <w:r>
        <w:rPr>
          <w:rFonts w:ascii="Book Antiqua" w:eastAsia="Calibri" w:hAnsi="Book Antiqua" w:cs="Times New Roman"/>
        </w:rPr>
        <w:t>DONE in</w:t>
      </w:r>
      <w:r w:rsidR="00AE3827">
        <w:rPr>
          <w:rFonts w:ascii="Book Antiqua" w:eastAsia="Calibri" w:hAnsi="Book Antiqua" w:cs="Times New Roman"/>
        </w:rPr>
        <w:t xml:space="preserve"> the Municipali</w:t>
      </w:r>
      <w:r>
        <w:rPr>
          <w:rFonts w:ascii="Book Antiqua" w:eastAsia="Calibri" w:hAnsi="Book Antiqua" w:cs="Times New Roman"/>
        </w:rPr>
        <w:t>ty of Asingan, Pangasinan this</w:t>
      </w:r>
      <w:r w:rsidR="003F3FD0">
        <w:rPr>
          <w:rFonts w:ascii="Book Antiqua" w:eastAsia="Calibri" w:hAnsi="Book Antiqua" w:cs="Times New Roman"/>
        </w:rPr>
        <w:t xml:space="preserve"> 14</w:t>
      </w:r>
      <w:r w:rsidR="00AE3827" w:rsidRPr="00AE3827">
        <w:rPr>
          <w:rFonts w:ascii="Book Antiqua" w:eastAsia="Calibri" w:hAnsi="Book Antiqua" w:cs="Times New Roman"/>
          <w:vertAlign w:val="superscript"/>
        </w:rPr>
        <w:t>th</w:t>
      </w:r>
      <w:r w:rsidR="003F3FD0">
        <w:rPr>
          <w:rFonts w:ascii="Book Antiqua" w:eastAsia="Calibri" w:hAnsi="Book Antiqua" w:cs="Times New Roman"/>
        </w:rPr>
        <w:t xml:space="preserve"> day of February, 2015</w:t>
      </w:r>
      <w:r w:rsidR="00AE3827">
        <w:rPr>
          <w:rFonts w:ascii="Book Antiqua" w:eastAsia="Calibri" w:hAnsi="Book Antiqua" w:cs="Times New Roman"/>
        </w:rPr>
        <w:t>.</w:t>
      </w:r>
      <w:proofErr w:type="gramEnd"/>
    </w:p>
    <w:p w:rsidR="00AE3827" w:rsidRDefault="00AE3827" w:rsidP="00320D80">
      <w:pPr>
        <w:spacing w:after="0"/>
        <w:jc w:val="both"/>
        <w:rPr>
          <w:rFonts w:ascii="Book Antiqua" w:eastAsia="Calibri" w:hAnsi="Book Antiqua" w:cs="Times New Roman"/>
        </w:rPr>
      </w:pPr>
    </w:p>
    <w:p w:rsidR="00D43452" w:rsidRDefault="00D43452" w:rsidP="00320D80">
      <w:pPr>
        <w:spacing w:after="0"/>
        <w:jc w:val="both"/>
        <w:rPr>
          <w:rFonts w:ascii="Book Antiqua" w:eastAsia="Calibri" w:hAnsi="Book Antiqua" w:cs="Times New Roman"/>
          <w:b/>
        </w:rPr>
      </w:pPr>
    </w:p>
    <w:p w:rsidR="00ED6E80" w:rsidRDefault="00ED6E80" w:rsidP="00320D80">
      <w:pPr>
        <w:spacing w:after="0"/>
        <w:ind w:left="5040"/>
        <w:jc w:val="both"/>
        <w:rPr>
          <w:rFonts w:ascii="Book Antiqua" w:eastAsia="Calibri" w:hAnsi="Book Antiqua" w:cs="Times New Roman"/>
          <w:b/>
        </w:rPr>
      </w:pPr>
    </w:p>
    <w:p w:rsidR="00AE3827" w:rsidRDefault="00AE3827" w:rsidP="00320D80">
      <w:pPr>
        <w:spacing w:after="0"/>
        <w:ind w:left="5040"/>
        <w:jc w:val="both"/>
        <w:rPr>
          <w:rFonts w:ascii="Book Antiqua" w:eastAsia="Calibri" w:hAnsi="Book Antiqua" w:cs="Times New Roman"/>
          <w:b/>
        </w:rPr>
      </w:pPr>
      <w:r w:rsidRPr="00AE3827">
        <w:rPr>
          <w:rFonts w:ascii="Book Antiqua" w:eastAsia="Calibri" w:hAnsi="Book Antiqua" w:cs="Times New Roman"/>
          <w:b/>
        </w:rPr>
        <w:t>Hon. HEIDEE L. GANIGAN-CHUA</w:t>
      </w:r>
    </w:p>
    <w:p w:rsidR="004202D6" w:rsidRDefault="00AE3827" w:rsidP="00320D80">
      <w:pPr>
        <w:spacing w:after="0"/>
        <w:ind w:left="5760" w:firstLine="720"/>
        <w:jc w:val="both"/>
        <w:rPr>
          <w:rFonts w:ascii="Book Antiqua" w:eastAsia="Calibri" w:hAnsi="Book Antiqua" w:cs="Times New Roman"/>
        </w:rPr>
      </w:pPr>
      <w:r>
        <w:rPr>
          <w:rFonts w:ascii="Book Antiqua" w:eastAsia="Calibri" w:hAnsi="Book Antiqua" w:cs="Times New Roman"/>
        </w:rPr>
        <w:t>Municipal Mayor</w:t>
      </w:r>
    </w:p>
    <w:p w:rsidR="00AE3827" w:rsidRPr="00320D80" w:rsidRDefault="003F3FD0" w:rsidP="00ED6E80">
      <w:pPr>
        <w:spacing w:line="276" w:lineRule="auto"/>
        <w:jc w:val="center"/>
        <w:rPr>
          <w:rFonts w:cs="Times New Roman"/>
          <w:sz w:val="32"/>
          <w:szCs w:val="32"/>
        </w:rPr>
      </w:pPr>
      <w:r>
        <w:rPr>
          <w:rFonts w:ascii="Book Antiqua" w:eastAsia="Calibri" w:hAnsi="Book Antiqua" w:cs="Times New Roman"/>
        </w:rPr>
        <w:br w:type="page"/>
      </w:r>
      <w:r w:rsidR="00F37908">
        <w:rPr>
          <w:rFonts w:cs="Times New Roman"/>
          <w:b/>
          <w:sz w:val="32"/>
          <w:szCs w:val="32"/>
        </w:rPr>
        <w:lastRenderedPageBreak/>
        <w:t xml:space="preserve">                                                                                                                                                                                                                                                                                                                                                                                                                                                                                                                                                                                                                                                                                                                                                                                                                                                                                                                                                                                                                                                                                                                                                                                                                                                                                                                                                                                                                                                                                                                                                                                                                                                                                                                                                                                                                                                                                                                                                                                                                                                                                                                                                                                                                                                                                                                                                                                                                                                                                                                                                                                                                                                                                                                                                                                                                                                                                                                                                                                                                                                                                                                                                                                                                                                                                                                                                                                                                                                                                                                                                                                                                                                                                                                                                                                                                                                                                                                                                                                                                                                                                                                                                                                                                                                                                                                                                                                                                                                                                                                                                                                                                                                                                                                                                                                                                                                                                                                                                                                                                                                                                                                                                                                                                                                                                                                                                                                                                                                                                                                                                                                                                                                                                                                                                                                                                                                                                                                                                                                                                                                  PER</w:t>
      </w:r>
      <w:r w:rsidR="00DA5E75" w:rsidRPr="00320D80">
        <w:rPr>
          <w:rFonts w:cs="Times New Roman"/>
          <w:b/>
          <w:sz w:val="32"/>
          <w:szCs w:val="32"/>
        </w:rPr>
        <w:t>FORMANCE PLEDGE</w:t>
      </w:r>
    </w:p>
    <w:p w:rsidR="00DA5E75" w:rsidRPr="00A86A4B" w:rsidRDefault="00DA5E75" w:rsidP="00320D80">
      <w:pPr>
        <w:spacing w:after="0"/>
        <w:jc w:val="both"/>
        <w:rPr>
          <w:rFonts w:cs="Times New Roman"/>
        </w:rPr>
      </w:pPr>
    </w:p>
    <w:p w:rsidR="00DA5E75" w:rsidRPr="00A86A4B" w:rsidRDefault="00DA5E75" w:rsidP="00320D80">
      <w:pPr>
        <w:spacing w:after="0"/>
        <w:jc w:val="both"/>
        <w:rPr>
          <w:rFonts w:eastAsia="Calibri" w:cs="Times New Roman"/>
        </w:rPr>
      </w:pPr>
      <w:r w:rsidRPr="00A86A4B">
        <w:rPr>
          <w:rFonts w:cs="Times New Roman"/>
        </w:rPr>
        <w:t xml:space="preserve">We, the officials and employees of the Local Government Unit of Asingan, Pangasinan pledge and commit to deliver quality public service as promised in the </w:t>
      </w:r>
      <w:r w:rsidRPr="00A86A4B">
        <w:rPr>
          <w:rFonts w:eastAsia="Calibri" w:cs="Times New Roman"/>
        </w:rPr>
        <w:t xml:space="preserve">Citizen’s Charter. </w:t>
      </w:r>
      <w:r w:rsidR="00320D80">
        <w:rPr>
          <w:rFonts w:eastAsia="Calibri" w:cs="Times New Roman"/>
        </w:rPr>
        <w:t>Specially, we will:</w:t>
      </w:r>
    </w:p>
    <w:p w:rsidR="00DA5E75" w:rsidRPr="00A86A4B" w:rsidRDefault="00DA5E75" w:rsidP="00320D80">
      <w:pPr>
        <w:spacing w:after="0"/>
        <w:jc w:val="both"/>
        <w:rPr>
          <w:rFonts w:eastAsia="Calibri" w:cs="Times New Roman"/>
        </w:rPr>
      </w:pPr>
    </w:p>
    <w:p w:rsidR="00320D80" w:rsidRDefault="00DA5E75" w:rsidP="00320D80">
      <w:pPr>
        <w:spacing w:after="0"/>
        <w:jc w:val="both"/>
        <w:rPr>
          <w:rFonts w:eastAsia="Calibri" w:cs="Times New Roman"/>
        </w:rPr>
      </w:pPr>
      <w:r w:rsidRPr="00A86A4B">
        <w:rPr>
          <w:rFonts w:eastAsia="Calibri" w:cs="Times New Roman"/>
        </w:rPr>
        <w:t xml:space="preserve">Serve with </w:t>
      </w:r>
      <w:r w:rsidR="00320D80">
        <w:rPr>
          <w:rFonts w:eastAsia="Calibri" w:cs="Times New Roman"/>
        </w:rPr>
        <w:t>integrity and promptness;</w:t>
      </w:r>
    </w:p>
    <w:p w:rsidR="00A82C5C" w:rsidRPr="00A86A4B" w:rsidRDefault="00A82C5C" w:rsidP="00320D80">
      <w:pPr>
        <w:spacing w:after="0"/>
        <w:jc w:val="both"/>
        <w:rPr>
          <w:rFonts w:eastAsia="Calibri" w:cs="Times New Roman"/>
        </w:rPr>
      </w:pPr>
      <w:r w:rsidRPr="00A86A4B">
        <w:rPr>
          <w:rFonts w:eastAsia="Calibri" w:cs="Times New Roman"/>
        </w:rPr>
        <w:t>Display step-by</w:t>
      </w:r>
      <w:r w:rsidR="00320D80">
        <w:rPr>
          <w:rFonts w:eastAsia="Calibri" w:cs="Times New Roman"/>
        </w:rPr>
        <w:t>-step procedures, fees, charges;</w:t>
      </w:r>
    </w:p>
    <w:p w:rsidR="00A82C5C" w:rsidRPr="00A86A4B" w:rsidRDefault="00A82C5C" w:rsidP="00320D80">
      <w:pPr>
        <w:spacing w:after="0"/>
        <w:jc w:val="both"/>
        <w:rPr>
          <w:rFonts w:eastAsia="Calibri" w:cs="Times New Roman"/>
        </w:rPr>
      </w:pPr>
      <w:r w:rsidRPr="00A86A4B">
        <w:rPr>
          <w:rFonts w:eastAsia="Calibri" w:cs="Times New Roman"/>
        </w:rPr>
        <w:t>Provide ad</w:t>
      </w:r>
      <w:r w:rsidR="00320D80">
        <w:rPr>
          <w:rFonts w:eastAsia="Calibri" w:cs="Times New Roman"/>
        </w:rPr>
        <w:t>equate and accurate information;</w:t>
      </w:r>
    </w:p>
    <w:p w:rsidR="00A82C5C" w:rsidRPr="00A86A4B" w:rsidRDefault="00A82C5C" w:rsidP="00320D80">
      <w:pPr>
        <w:spacing w:after="0"/>
        <w:jc w:val="both"/>
        <w:rPr>
          <w:rFonts w:eastAsia="Calibri" w:cs="Times New Roman"/>
        </w:rPr>
      </w:pPr>
      <w:r w:rsidRPr="00A86A4B">
        <w:rPr>
          <w:rFonts w:eastAsia="Calibri" w:cs="Times New Roman"/>
        </w:rPr>
        <w:t>Be consiste</w:t>
      </w:r>
      <w:r w:rsidR="00320D80">
        <w:rPr>
          <w:rFonts w:eastAsia="Calibri" w:cs="Times New Roman"/>
        </w:rPr>
        <w:t>nt in implementing office rules;</w:t>
      </w:r>
    </w:p>
    <w:p w:rsidR="00A82C5C" w:rsidRPr="00A86A4B" w:rsidRDefault="00A82C5C" w:rsidP="00320D80">
      <w:pPr>
        <w:spacing w:after="0"/>
        <w:jc w:val="both"/>
        <w:rPr>
          <w:rFonts w:eastAsia="Calibri" w:cs="Times New Roman"/>
        </w:rPr>
      </w:pPr>
      <w:r w:rsidRPr="00A86A4B">
        <w:rPr>
          <w:rFonts w:eastAsia="Calibri" w:cs="Times New Roman"/>
        </w:rPr>
        <w:t>Be polite, court</w:t>
      </w:r>
      <w:r w:rsidR="00320D80">
        <w:rPr>
          <w:rFonts w:eastAsia="Calibri" w:cs="Times New Roman"/>
        </w:rPr>
        <w:t>eous and treat everyone equally;</w:t>
      </w:r>
    </w:p>
    <w:p w:rsidR="00A82C5C" w:rsidRPr="00A86A4B" w:rsidRDefault="00A82C5C" w:rsidP="00320D80">
      <w:pPr>
        <w:spacing w:after="0"/>
        <w:jc w:val="both"/>
        <w:rPr>
          <w:rFonts w:eastAsia="Calibri" w:cs="Times New Roman"/>
        </w:rPr>
      </w:pPr>
      <w:r w:rsidRPr="00A86A4B">
        <w:rPr>
          <w:rFonts w:eastAsia="Calibri" w:cs="Times New Roman"/>
        </w:rPr>
        <w:t>Demonstrate pr</w:t>
      </w:r>
      <w:r w:rsidR="00320D80">
        <w:rPr>
          <w:rFonts w:eastAsia="Calibri" w:cs="Times New Roman"/>
        </w:rPr>
        <w:t>ofessionalism;</w:t>
      </w:r>
    </w:p>
    <w:p w:rsidR="00A82C5C" w:rsidRPr="00A86A4B" w:rsidRDefault="00A82C5C" w:rsidP="00320D80">
      <w:pPr>
        <w:spacing w:after="0"/>
        <w:jc w:val="both"/>
        <w:rPr>
          <w:rFonts w:eastAsia="Calibri" w:cs="Times New Roman"/>
        </w:rPr>
      </w:pPr>
      <w:r w:rsidRPr="00A86A4B">
        <w:rPr>
          <w:rFonts w:eastAsia="Calibri" w:cs="Times New Roman"/>
        </w:rPr>
        <w:t>Wear proper uniform</w:t>
      </w:r>
      <w:r w:rsidR="00A86A4B" w:rsidRPr="00A86A4B">
        <w:rPr>
          <w:rFonts w:eastAsia="Calibri" w:cs="Times New Roman"/>
        </w:rPr>
        <w:t xml:space="preserve"> (in adherence to Dres</w:t>
      </w:r>
      <w:r w:rsidR="00320D80">
        <w:rPr>
          <w:rFonts w:eastAsia="Calibri" w:cs="Times New Roman"/>
        </w:rPr>
        <w:t>s Code) and identification card;</w:t>
      </w:r>
    </w:p>
    <w:p w:rsidR="00A86A4B" w:rsidRPr="00A86A4B" w:rsidRDefault="00A86A4B" w:rsidP="00320D80">
      <w:pPr>
        <w:spacing w:after="0"/>
        <w:jc w:val="both"/>
        <w:rPr>
          <w:rFonts w:eastAsia="Calibri" w:cs="Times New Roman"/>
        </w:rPr>
      </w:pPr>
      <w:r w:rsidRPr="00A86A4B">
        <w:rPr>
          <w:rFonts w:eastAsia="Calibri" w:cs="Times New Roman"/>
        </w:rPr>
        <w:t>Be available durin</w:t>
      </w:r>
      <w:r w:rsidR="00320D80">
        <w:rPr>
          <w:rFonts w:eastAsia="Calibri" w:cs="Times New Roman"/>
        </w:rPr>
        <w:t>g working days and office hours;</w:t>
      </w:r>
    </w:p>
    <w:p w:rsidR="00A86A4B" w:rsidRPr="00A86A4B" w:rsidRDefault="00A86A4B" w:rsidP="00320D80">
      <w:pPr>
        <w:spacing w:after="0"/>
        <w:jc w:val="both"/>
        <w:rPr>
          <w:rFonts w:eastAsia="Calibri" w:cs="Times New Roman"/>
        </w:rPr>
      </w:pPr>
      <w:r w:rsidRPr="00A86A4B">
        <w:rPr>
          <w:rFonts w:eastAsia="Calibri" w:cs="Times New Roman"/>
        </w:rPr>
        <w:t>Respond to complaints and provide feedback mechanism and accept construc</w:t>
      </w:r>
      <w:r w:rsidR="00320D80">
        <w:rPr>
          <w:rFonts w:eastAsia="Calibri" w:cs="Times New Roman"/>
        </w:rPr>
        <w:t>tive criticisms and suggestions;</w:t>
      </w:r>
    </w:p>
    <w:p w:rsidR="00A86A4B" w:rsidRPr="00A86A4B" w:rsidRDefault="00A86A4B" w:rsidP="00320D80">
      <w:pPr>
        <w:spacing w:after="0"/>
        <w:jc w:val="both"/>
        <w:rPr>
          <w:rFonts w:cs="Times New Roman"/>
        </w:rPr>
      </w:pPr>
      <w:r w:rsidRPr="00A86A4B">
        <w:rPr>
          <w:rFonts w:cs="Times New Roman"/>
        </w:rPr>
        <w:t>Provide com</w:t>
      </w:r>
      <w:r w:rsidR="00320D80">
        <w:rPr>
          <w:rFonts w:cs="Times New Roman"/>
        </w:rPr>
        <w:t>fortable waiting area; and</w:t>
      </w:r>
    </w:p>
    <w:p w:rsidR="00A86A4B" w:rsidRDefault="00A86A4B" w:rsidP="00320D80">
      <w:pPr>
        <w:spacing w:after="0"/>
        <w:jc w:val="both"/>
      </w:pPr>
      <w:r>
        <w:t>Be considerate in giving extensions to payment of business permits due to unusual circumstances.</w:t>
      </w:r>
    </w:p>
    <w:p w:rsidR="00A86A4B" w:rsidRDefault="00A86A4B" w:rsidP="00D43452">
      <w:pPr>
        <w:spacing w:after="0"/>
      </w:pPr>
    </w:p>
    <w:p w:rsidR="00320D80" w:rsidRDefault="00320D80" w:rsidP="00D43452">
      <w:pPr>
        <w:spacing w:after="0"/>
      </w:pPr>
    </w:p>
    <w:p w:rsidR="00A86A4B" w:rsidRDefault="00A86A4B" w:rsidP="00D43452">
      <w:pPr>
        <w:spacing w:after="0"/>
        <w:jc w:val="center"/>
        <w:rPr>
          <w:b/>
        </w:rPr>
      </w:pPr>
      <w:r w:rsidRPr="00A86A4B">
        <w:rPr>
          <w:b/>
        </w:rPr>
        <w:t>MUNICIPAL OFFICIALS</w:t>
      </w:r>
    </w:p>
    <w:p w:rsidR="00F81678" w:rsidRDefault="00F81678" w:rsidP="00D43452">
      <w:pPr>
        <w:spacing w:after="0"/>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401"/>
        <w:gridCol w:w="2523"/>
        <w:gridCol w:w="2347"/>
      </w:tblGrid>
      <w:tr w:rsidR="00A86A4B" w:rsidTr="002E2922">
        <w:tc>
          <w:tcPr>
            <w:tcW w:w="9576" w:type="dxa"/>
            <w:gridSpan w:val="4"/>
          </w:tcPr>
          <w:p w:rsidR="00A86A4B" w:rsidRPr="00D43452" w:rsidRDefault="00A86A4B" w:rsidP="00D43452">
            <w:pPr>
              <w:jc w:val="center"/>
              <w:rPr>
                <w:b/>
                <w:sz w:val="20"/>
                <w:szCs w:val="20"/>
              </w:rPr>
            </w:pPr>
          </w:p>
          <w:p w:rsidR="004202D6" w:rsidRPr="00D43452" w:rsidRDefault="004202D6" w:rsidP="00D43452">
            <w:pPr>
              <w:jc w:val="center"/>
              <w:rPr>
                <w:b/>
                <w:sz w:val="20"/>
                <w:szCs w:val="20"/>
              </w:rPr>
            </w:pPr>
          </w:p>
          <w:p w:rsidR="00A86A4B" w:rsidRPr="00D43452" w:rsidRDefault="00A86A4B" w:rsidP="00D43452">
            <w:pPr>
              <w:jc w:val="center"/>
              <w:rPr>
                <w:sz w:val="20"/>
                <w:szCs w:val="20"/>
              </w:rPr>
            </w:pPr>
            <w:r w:rsidRPr="00D43452">
              <w:rPr>
                <w:sz w:val="20"/>
                <w:szCs w:val="20"/>
              </w:rPr>
              <w:t>HEIDEE L. GANIGAN-CHUA</w:t>
            </w:r>
          </w:p>
          <w:p w:rsidR="00A86A4B" w:rsidRPr="00D43452" w:rsidRDefault="00A86A4B" w:rsidP="00D43452">
            <w:pPr>
              <w:jc w:val="center"/>
              <w:rPr>
                <w:sz w:val="20"/>
                <w:szCs w:val="20"/>
              </w:rPr>
            </w:pPr>
            <w:r w:rsidRPr="00D43452">
              <w:rPr>
                <w:sz w:val="20"/>
                <w:szCs w:val="20"/>
              </w:rPr>
              <w:t>Municipal Mayor</w:t>
            </w:r>
          </w:p>
          <w:p w:rsidR="00F81678" w:rsidRPr="00D43452" w:rsidRDefault="00F81678" w:rsidP="00D43452">
            <w:pPr>
              <w:jc w:val="center"/>
              <w:rPr>
                <w:sz w:val="20"/>
                <w:szCs w:val="20"/>
              </w:rPr>
            </w:pPr>
          </w:p>
          <w:p w:rsidR="004202D6" w:rsidRPr="00D43452" w:rsidRDefault="004202D6" w:rsidP="00D43452">
            <w:pPr>
              <w:jc w:val="center"/>
              <w:rPr>
                <w:sz w:val="20"/>
                <w:szCs w:val="20"/>
              </w:rPr>
            </w:pPr>
          </w:p>
        </w:tc>
      </w:tr>
      <w:tr w:rsidR="00A86A4B" w:rsidTr="002E2922">
        <w:tc>
          <w:tcPr>
            <w:tcW w:w="9576" w:type="dxa"/>
            <w:gridSpan w:val="4"/>
          </w:tcPr>
          <w:p w:rsidR="00A86A4B" w:rsidRPr="00D43452" w:rsidRDefault="00A86A4B" w:rsidP="00D43452">
            <w:pPr>
              <w:jc w:val="center"/>
              <w:rPr>
                <w:b/>
                <w:sz w:val="20"/>
                <w:szCs w:val="20"/>
              </w:rPr>
            </w:pPr>
          </w:p>
          <w:p w:rsidR="00A86A4B" w:rsidRPr="00D43452" w:rsidRDefault="00A86A4B" w:rsidP="00D43452">
            <w:pPr>
              <w:jc w:val="center"/>
              <w:rPr>
                <w:sz w:val="20"/>
                <w:szCs w:val="20"/>
              </w:rPr>
            </w:pPr>
            <w:r w:rsidRPr="00D43452">
              <w:rPr>
                <w:sz w:val="20"/>
                <w:szCs w:val="20"/>
              </w:rPr>
              <w:t>CARLOS F. LOPEZ JR</w:t>
            </w:r>
          </w:p>
          <w:p w:rsidR="00A86A4B" w:rsidRPr="00D43452" w:rsidRDefault="00A86A4B" w:rsidP="00D43452">
            <w:pPr>
              <w:jc w:val="center"/>
              <w:rPr>
                <w:sz w:val="20"/>
                <w:szCs w:val="20"/>
              </w:rPr>
            </w:pPr>
            <w:r w:rsidRPr="00D43452">
              <w:rPr>
                <w:sz w:val="20"/>
                <w:szCs w:val="20"/>
              </w:rPr>
              <w:t>Municipal Vice Mayor</w:t>
            </w:r>
          </w:p>
          <w:p w:rsidR="00F81678" w:rsidRPr="00D43452" w:rsidRDefault="00F81678" w:rsidP="00D43452">
            <w:pPr>
              <w:jc w:val="center"/>
              <w:rPr>
                <w:sz w:val="20"/>
                <w:szCs w:val="20"/>
              </w:rPr>
            </w:pPr>
          </w:p>
          <w:p w:rsidR="004202D6" w:rsidRPr="00D43452" w:rsidRDefault="004202D6" w:rsidP="00D43452">
            <w:pPr>
              <w:jc w:val="center"/>
              <w:rPr>
                <w:sz w:val="20"/>
                <w:szCs w:val="20"/>
              </w:rPr>
            </w:pPr>
          </w:p>
        </w:tc>
      </w:tr>
      <w:tr w:rsidR="00A86A4B" w:rsidTr="002E2922">
        <w:tc>
          <w:tcPr>
            <w:tcW w:w="2305" w:type="dxa"/>
          </w:tcPr>
          <w:p w:rsidR="00A86A4B" w:rsidRPr="00D43452" w:rsidRDefault="00A86A4B" w:rsidP="00D43452">
            <w:pPr>
              <w:jc w:val="center"/>
              <w:rPr>
                <w:sz w:val="20"/>
                <w:szCs w:val="20"/>
              </w:rPr>
            </w:pPr>
          </w:p>
          <w:p w:rsidR="00A86A4B" w:rsidRPr="00D43452" w:rsidRDefault="00F81678" w:rsidP="00D43452">
            <w:pPr>
              <w:jc w:val="center"/>
              <w:rPr>
                <w:sz w:val="20"/>
                <w:szCs w:val="20"/>
              </w:rPr>
            </w:pPr>
            <w:r w:rsidRPr="00D43452">
              <w:rPr>
                <w:sz w:val="20"/>
                <w:szCs w:val="20"/>
              </w:rPr>
              <w:t>MARK E. ABELLA</w:t>
            </w:r>
          </w:p>
          <w:p w:rsidR="00F81678" w:rsidRPr="00D43452" w:rsidRDefault="00F81678" w:rsidP="00D43452">
            <w:pPr>
              <w:jc w:val="center"/>
              <w:rPr>
                <w:sz w:val="20"/>
                <w:szCs w:val="20"/>
              </w:rPr>
            </w:pPr>
            <w:r w:rsidRPr="00D43452">
              <w:rPr>
                <w:sz w:val="20"/>
                <w:szCs w:val="20"/>
              </w:rPr>
              <w:t>Municipal Councilor</w:t>
            </w:r>
          </w:p>
        </w:tc>
        <w:tc>
          <w:tcPr>
            <w:tcW w:w="2401" w:type="dxa"/>
          </w:tcPr>
          <w:p w:rsidR="00A86A4B" w:rsidRPr="00D43452" w:rsidRDefault="00A86A4B" w:rsidP="00D43452">
            <w:pPr>
              <w:jc w:val="center"/>
              <w:rPr>
                <w:sz w:val="20"/>
                <w:szCs w:val="20"/>
              </w:rPr>
            </w:pPr>
          </w:p>
          <w:p w:rsidR="00F81678" w:rsidRPr="00D43452" w:rsidRDefault="00F81678" w:rsidP="00D43452">
            <w:pPr>
              <w:jc w:val="center"/>
              <w:rPr>
                <w:sz w:val="20"/>
                <w:szCs w:val="20"/>
              </w:rPr>
            </w:pPr>
            <w:r w:rsidRPr="00D43452">
              <w:rPr>
                <w:sz w:val="20"/>
                <w:szCs w:val="20"/>
              </w:rPr>
              <w:t>DOLORES A. TABIN</w:t>
            </w:r>
          </w:p>
          <w:p w:rsidR="00F81678" w:rsidRPr="00D43452" w:rsidRDefault="00F81678" w:rsidP="00D43452">
            <w:pPr>
              <w:jc w:val="center"/>
              <w:rPr>
                <w:sz w:val="20"/>
                <w:szCs w:val="20"/>
              </w:rPr>
            </w:pPr>
            <w:r w:rsidRPr="00D43452">
              <w:rPr>
                <w:sz w:val="20"/>
                <w:szCs w:val="20"/>
              </w:rPr>
              <w:t>Municipal Councilor</w:t>
            </w:r>
          </w:p>
        </w:tc>
        <w:tc>
          <w:tcPr>
            <w:tcW w:w="2523" w:type="dxa"/>
          </w:tcPr>
          <w:p w:rsidR="00A86A4B" w:rsidRPr="00D43452" w:rsidRDefault="00A86A4B" w:rsidP="00D43452">
            <w:pPr>
              <w:jc w:val="center"/>
              <w:rPr>
                <w:sz w:val="20"/>
                <w:szCs w:val="20"/>
              </w:rPr>
            </w:pPr>
          </w:p>
          <w:p w:rsidR="00F81678" w:rsidRPr="00D43452" w:rsidRDefault="00F81678" w:rsidP="00D43452">
            <w:pPr>
              <w:jc w:val="center"/>
              <w:rPr>
                <w:sz w:val="20"/>
                <w:szCs w:val="20"/>
              </w:rPr>
            </w:pPr>
            <w:r w:rsidRPr="00D43452">
              <w:rPr>
                <w:sz w:val="20"/>
                <w:szCs w:val="20"/>
              </w:rPr>
              <w:t>EVANGELINE P. DORAO</w:t>
            </w:r>
          </w:p>
          <w:p w:rsidR="00F81678" w:rsidRPr="00D43452" w:rsidRDefault="00F81678" w:rsidP="00D43452">
            <w:pPr>
              <w:jc w:val="center"/>
              <w:rPr>
                <w:sz w:val="20"/>
                <w:szCs w:val="20"/>
              </w:rPr>
            </w:pPr>
            <w:r w:rsidRPr="00D43452">
              <w:rPr>
                <w:sz w:val="20"/>
                <w:szCs w:val="20"/>
              </w:rPr>
              <w:t>Municipal Councilor</w:t>
            </w:r>
          </w:p>
        </w:tc>
        <w:tc>
          <w:tcPr>
            <w:tcW w:w="2347" w:type="dxa"/>
          </w:tcPr>
          <w:p w:rsidR="00A86A4B" w:rsidRPr="00D43452" w:rsidRDefault="00A86A4B" w:rsidP="00D43452">
            <w:pPr>
              <w:jc w:val="center"/>
              <w:rPr>
                <w:sz w:val="20"/>
                <w:szCs w:val="20"/>
              </w:rPr>
            </w:pPr>
          </w:p>
          <w:p w:rsidR="002E2922" w:rsidRPr="00D43452" w:rsidRDefault="002E2922" w:rsidP="002E2922">
            <w:pPr>
              <w:jc w:val="center"/>
              <w:rPr>
                <w:sz w:val="20"/>
                <w:szCs w:val="20"/>
              </w:rPr>
            </w:pPr>
            <w:r w:rsidRPr="00D43452">
              <w:rPr>
                <w:sz w:val="20"/>
                <w:szCs w:val="20"/>
              </w:rPr>
              <w:t>VIRGILIO I. AMISTAD</w:t>
            </w:r>
          </w:p>
          <w:p w:rsidR="00F81678" w:rsidRPr="00D43452" w:rsidRDefault="00F81678" w:rsidP="00D43452">
            <w:pPr>
              <w:jc w:val="center"/>
              <w:rPr>
                <w:sz w:val="20"/>
                <w:szCs w:val="20"/>
              </w:rPr>
            </w:pPr>
            <w:r w:rsidRPr="00D43452">
              <w:rPr>
                <w:sz w:val="20"/>
                <w:szCs w:val="20"/>
              </w:rPr>
              <w:t>Municipal Councilor</w:t>
            </w:r>
          </w:p>
          <w:p w:rsidR="00F81678" w:rsidRPr="00D43452" w:rsidRDefault="00F81678" w:rsidP="00D43452">
            <w:pPr>
              <w:jc w:val="center"/>
              <w:rPr>
                <w:sz w:val="20"/>
                <w:szCs w:val="20"/>
              </w:rPr>
            </w:pPr>
          </w:p>
        </w:tc>
      </w:tr>
      <w:tr w:rsidR="002E2922" w:rsidTr="002E2922">
        <w:tc>
          <w:tcPr>
            <w:tcW w:w="2305" w:type="dxa"/>
          </w:tcPr>
          <w:p w:rsidR="002E2922" w:rsidRPr="00D43452" w:rsidRDefault="002E2922" w:rsidP="00A85EFE">
            <w:pPr>
              <w:jc w:val="center"/>
              <w:rPr>
                <w:sz w:val="20"/>
                <w:szCs w:val="20"/>
              </w:rPr>
            </w:pPr>
          </w:p>
          <w:p w:rsidR="002E2922" w:rsidRPr="00D43452" w:rsidRDefault="002E2922" w:rsidP="00A85EFE">
            <w:pPr>
              <w:jc w:val="center"/>
              <w:rPr>
                <w:sz w:val="20"/>
                <w:szCs w:val="20"/>
              </w:rPr>
            </w:pPr>
          </w:p>
          <w:p w:rsidR="002E2922" w:rsidRPr="00D43452" w:rsidRDefault="002E2922" w:rsidP="00A85EFE">
            <w:pPr>
              <w:jc w:val="center"/>
              <w:rPr>
                <w:sz w:val="20"/>
                <w:szCs w:val="20"/>
              </w:rPr>
            </w:pPr>
            <w:r w:rsidRPr="00D43452">
              <w:rPr>
                <w:sz w:val="20"/>
                <w:szCs w:val="20"/>
              </w:rPr>
              <w:t>ALAIN C. SINDAYEN</w:t>
            </w:r>
          </w:p>
          <w:p w:rsidR="002E2922" w:rsidRPr="00D43452" w:rsidRDefault="002E2922" w:rsidP="00A85EFE">
            <w:pPr>
              <w:jc w:val="center"/>
              <w:rPr>
                <w:sz w:val="20"/>
                <w:szCs w:val="20"/>
              </w:rPr>
            </w:pPr>
            <w:r w:rsidRPr="00D43452">
              <w:rPr>
                <w:sz w:val="20"/>
                <w:szCs w:val="20"/>
              </w:rPr>
              <w:t>Municipal Councilor</w:t>
            </w:r>
          </w:p>
        </w:tc>
        <w:tc>
          <w:tcPr>
            <w:tcW w:w="2401" w:type="dxa"/>
          </w:tcPr>
          <w:p w:rsidR="002E2922" w:rsidRPr="00D43452" w:rsidRDefault="002E2922" w:rsidP="00A85EFE">
            <w:pPr>
              <w:rPr>
                <w:sz w:val="20"/>
                <w:szCs w:val="20"/>
              </w:rPr>
            </w:pPr>
          </w:p>
          <w:p w:rsidR="002E2922" w:rsidRPr="00D43452" w:rsidRDefault="002E2922" w:rsidP="00A85EFE">
            <w:pPr>
              <w:jc w:val="center"/>
              <w:rPr>
                <w:sz w:val="20"/>
                <w:szCs w:val="20"/>
              </w:rPr>
            </w:pPr>
          </w:p>
          <w:p w:rsidR="002E2922" w:rsidRPr="00D43452" w:rsidRDefault="002E2922" w:rsidP="00A85EFE">
            <w:pPr>
              <w:jc w:val="center"/>
              <w:rPr>
                <w:sz w:val="20"/>
                <w:szCs w:val="20"/>
              </w:rPr>
            </w:pPr>
            <w:r w:rsidRPr="00D43452">
              <w:rPr>
                <w:sz w:val="20"/>
                <w:szCs w:val="20"/>
              </w:rPr>
              <w:t>JESUS G. CARDINEZ</w:t>
            </w:r>
          </w:p>
          <w:p w:rsidR="002E2922" w:rsidRPr="00D43452" w:rsidRDefault="002E2922" w:rsidP="00A85EFE">
            <w:pPr>
              <w:jc w:val="center"/>
              <w:rPr>
                <w:sz w:val="20"/>
                <w:szCs w:val="20"/>
              </w:rPr>
            </w:pPr>
            <w:r w:rsidRPr="00D43452">
              <w:rPr>
                <w:sz w:val="20"/>
                <w:szCs w:val="20"/>
              </w:rPr>
              <w:t>Municipal Councilor</w:t>
            </w:r>
          </w:p>
        </w:tc>
        <w:tc>
          <w:tcPr>
            <w:tcW w:w="2523" w:type="dxa"/>
          </w:tcPr>
          <w:p w:rsidR="002E2922" w:rsidRDefault="002E2922" w:rsidP="00A85EFE">
            <w:pPr>
              <w:rPr>
                <w:sz w:val="20"/>
                <w:szCs w:val="20"/>
              </w:rPr>
            </w:pPr>
          </w:p>
          <w:p w:rsidR="002E2922" w:rsidRPr="00D43452" w:rsidRDefault="002E2922" w:rsidP="00A85EFE">
            <w:pPr>
              <w:rPr>
                <w:sz w:val="20"/>
                <w:szCs w:val="20"/>
              </w:rPr>
            </w:pPr>
          </w:p>
          <w:p w:rsidR="002E2922" w:rsidRPr="00D43452" w:rsidRDefault="002E2922" w:rsidP="00A85EFE">
            <w:pPr>
              <w:jc w:val="center"/>
              <w:rPr>
                <w:sz w:val="16"/>
                <w:szCs w:val="16"/>
              </w:rPr>
            </w:pPr>
            <w:r w:rsidRPr="00D43452">
              <w:rPr>
                <w:sz w:val="16"/>
                <w:szCs w:val="16"/>
              </w:rPr>
              <w:t>DARLY JOHN G. APUYOD</w:t>
            </w:r>
          </w:p>
          <w:p w:rsidR="002E2922" w:rsidRPr="00D43452" w:rsidRDefault="002E2922" w:rsidP="00A85EFE">
            <w:pPr>
              <w:jc w:val="center"/>
              <w:rPr>
                <w:sz w:val="20"/>
                <w:szCs w:val="20"/>
              </w:rPr>
            </w:pPr>
            <w:r w:rsidRPr="00D43452">
              <w:rPr>
                <w:sz w:val="20"/>
                <w:szCs w:val="20"/>
              </w:rPr>
              <w:t>Municipal Councilor</w:t>
            </w:r>
          </w:p>
        </w:tc>
        <w:tc>
          <w:tcPr>
            <w:tcW w:w="2347" w:type="dxa"/>
          </w:tcPr>
          <w:p w:rsidR="002E2922" w:rsidRDefault="002E2922" w:rsidP="00D43452">
            <w:pPr>
              <w:rPr>
                <w:sz w:val="20"/>
                <w:szCs w:val="20"/>
              </w:rPr>
            </w:pPr>
          </w:p>
          <w:p w:rsidR="002E2922" w:rsidRPr="00D43452" w:rsidRDefault="002E2922" w:rsidP="00D43452">
            <w:pPr>
              <w:rPr>
                <w:sz w:val="20"/>
                <w:szCs w:val="20"/>
              </w:rPr>
            </w:pPr>
          </w:p>
          <w:p w:rsidR="002E2922" w:rsidRPr="002E2922" w:rsidRDefault="002E2922" w:rsidP="002E2922">
            <w:pPr>
              <w:jc w:val="center"/>
              <w:rPr>
                <w:sz w:val="18"/>
                <w:szCs w:val="18"/>
              </w:rPr>
            </w:pPr>
            <w:r w:rsidRPr="002E2922">
              <w:rPr>
                <w:sz w:val="18"/>
                <w:szCs w:val="18"/>
              </w:rPr>
              <w:t>EDMUNDO L SAMILIN</w:t>
            </w:r>
          </w:p>
          <w:p w:rsidR="002E2922" w:rsidRPr="00D43452" w:rsidRDefault="002E2922" w:rsidP="002E2922">
            <w:pPr>
              <w:jc w:val="center"/>
              <w:rPr>
                <w:sz w:val="20"/>
                <w:szCs w:val="20"/>
              </w:rPr>
            </w:pPr>
            <w:r w:rsidRPr="00D43452">
              <w:rPr>
                <w:sz w:val="20"/>
                <w:szCs w:val="20"/>
              </w:rPr>
              <w:t>Municipal Councilor</w:t>
            </w:r>
          </w:p>
        </w:tc>
      </w:tr>
      <w:tr w:rsidR="002E2922" w:rsidTr="002E2922">
        <w:tc>
          <w:tcPr>
            <w:tcW w:w="9576" w:type="dxa"/>
            <w:gridSpan w:val="4"/>
          </w:tcPr>
          <w:p w:rsidR="002E2922" w:rsidRDefault="002E2922" w:rsidP="00D43452">
            <w:pPr>
              <w:jc w:val="center"/>
              <w:rPr>
                <w:b/>
              </w:rPr>
            </w:pPr>
          </w:p>
          <w:p w:rsidR="002E2922" w:rsidRDefault="002E2922" w:rsidP="00D43452">
            <w:pPr>
              <w:rPr>
                <w:b/>
              </w:rPr>
            </w:pPr>
          </w:p>
          <w:p w:rsidR="002E2922" w:rsidRDefault="00B11B2D" w:rsidP="00D43452">
            <w:pPr>
              <w:jc w:val="center"/>
              <w:rPr>
                <w:sz w:val="20"/>
                <w:szCs w:val="20"/>
              </w:rPr>
            </w:pPr>
            <w:r>
              <w:rPr>
                <w:sz w:val="20"/>
                <w:szCs w:val="20"/>
              </w:rPr>
              <w:t>LAMBERTO SISON</w:t>
            </w:r>
            <w:r w:rsidR="00AA20AC">
              <w:rPr>
                <w:sz w:val="20"/>
                <w:szCs w:val="20"/>
              </w:rPr>
              <w:t xml:space="preserve"> </w:t>
            </w:r>
          </w:p>
          <w:p w:rsidR="003F3FD0" w:rsidRPr="00D43452" w:rsidRDefault="003F3FD0" w:rsidP="00D43452">
            <w:pPr>
              <w:jc w:val="center"/>
              <w:rPr>
                <w:sz w:val="20"/>
                <w:szCs w:val="20"/>
              </w:rPr>
            </w:pPr>
            <w:r>
              <w:rPr>
                <w:sz w:val="20"/>
                <w:szCs w:val="20"/>
              </w:rPr>
              <w:t>Ex officio Councilor</w:t>
            </w:r>
          </w:p>
          <w:p w:rsidR="002E2922" w:rsidRDefault="00B11B2D" w:rsidP="00D43452">
            <w:pPr>
              <w:jc w:val="center"/>
              <w:rPr>
                <w:b/>
              </w:rPr>
            </w:pPr>
            <w:r>
              <w:rPr>
                <w:sz w:val="20"/>
                <w:szCs w:val="20"/>
              </w:rPr>
              <w:t xml:space="preserve">ACTING </w:t>
            </w:r>
            <w:r w:rsidR="002E2922">
              <w:rPr>
                <w:sz w:val="20"/>
                <w:szCs w:val="20"/>
              </w:rPr>
              <w:t>LIGA</w:t>
            </w:r>
            <w:r w:rsidR="002E2922" w:rsidRPr="00D43452">
              <w:rPr>
                <w:sz w:val="20"/>
                <w:szCs w:val="20"/>
              </w:rPr>
              <w:t xml:space="preserve"> PRESIDENT</w:t>
            </w:r>
          </w:p>
        </w:tc>
      </w:tr>
    </w:tbl>
    <w:p w:rsidR="00A86A4B" w:rsidRDefault="00A86A4B" w:rsidP="00A86A4B">
      <w:pPr>
        <w:spacing w:after="0"/>
        <w:rPr>
          <w:b/>
        </w:rPr>
      </w:pPr>
    </w:p>
    <w:p w:rsidR="004202D6" w:rsidRDefault="004202D6" w:rsidP="00A86A4B">
      <w:pPr>
        <w:spacing w:after="0"/>
        <w:rPr>
          <w:b/>
        </w:rPr>
      </w:pPr>
    </w:p>
    <w:p w:rsidR="00D43452" w:rsidRDefault="00D43452" w:rsidP="00A86A4B">
      <w:pPr>
        <w:spacing w:after="0"/>
        <w:rPr>
          <w:b/>
        </w:rPr>
      </w:pPr>
    </w:p>
    <w:p w:rsidR="00D43452" w:rsidRDefault="00D43452" w:rsidP="00A86A4B">
      <w:pPr>
        <w:spacing w:after="0"/>
        <w:rPr>
          <w:b/>
        </w:rPr>
      </w:pPr>
    </w:p>
    <w:p w:rsidR="00D43452" w:rsidRDefault="00D43452" w:rsidP="00A86A4B">
      <w:pPr>
        <w:spacing w:after="0"/>
        <w:rPr>
          <w:b/>
        </w:rPr>
      </w:pPr>
    </w:p>
    <w:p w:rsidR="00D43452" w:rsidRDefault="00D43452" w:rsidP="00A86A4B">
      <w:pPr>
        <w:spacing w:after="0"/>
        <w:rPr>
          <w:b/>
        </w:rPr>
      </w:pPr>
    </w:p>
    <w:p w:rsidR="004202D6" w:rsidRDefault="004202D6" w:rsidP="00B67022">
      <w:pPr>
        <w:spacing w:after="0"/>
        <w:jc w:val="center"/>
        <w:rPr>
          <w:b/>
        </w:rPr>
      </w:pPr>
      <w:r>
        <w:rPr>
          <w:b/>
        </w:rPr>
        <w:t>MUNICIPAL EMPLOYEES</w:t>
      </w:r>
    </w:p>
    <w:p w:rsidR="00EB0DD1" w:rsidRDefault="00EB0DD1" w:rsidP="004202D6">
      <w:pPr>
        <w:spacing w:after="0"/>
        <w:rPr>
          <w:b/>
        </w:rPr>
      </w:pPr>
    </w:p>
    <w:tbl>
      <w:tblPr>
        <w:tblStyle w:val="TableGrid"/>
        <w:tblW w:w="95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58"/>
        <w:gridCol w:w="2520"/>
        <w:gridCol w:w="2250"/>
        <w:gridCol w:w="2449"/>
      </w:tblGrid>
      <w:tr w:rsidR="00307982" w:rsidTr="000E5061">
        <w:trPr>
          <w:jc w:val="center"/>
        </w:trPr>
        <w:tc>
          <w:tcPr>
            <w:tcW w:w="2358" w:type="dxa"/>
            <w:tcFitText/>
          </w:tcPr>
          <w:p w:rsidR="00307982" w:rsidRPr="00B11B2D" w:rsidRDefault="00307982" w:rsidP="00B67022">
            <w:pPr>
              <w:jc w:val="center"/>
              <w:rPr>
                <w:rFonts w:cs="Times New Roman"/>
                <w:sz w:val="16"/>
                <w:szCs w:val="16"/>
              </w:rPr>
            </w:pPr>
          </w:p>
          <w:p w:rsidR="00307982" w:rsidRPr="00B11B2D" w:rsidRDefault="00307982" w:rsidP="00B67022">
            <w:pPr>
              <w:jc w:val="center"/>
              <w:rPr>
                <w:rFonts w:cs="Times New Roman"/>
                <w:b/>
                <w:sz w:val="16"/>
                <w:szCs w:val="16"/>
              </w:rPr>
            </w:pPr>
            <w:r w:rsidRPr="00B11B2D">
              <w:rPr>
                <w:rFonts w:cs="Times New Roman"/>
                <w:b/>
                <w:sz w:val="16"/>
                <w:szCs w:val="16"/>
              </w:rPr>
              <w:t>ATHENA IRA G. CHUA</w:t>
            </w:r>
          </w:p>
          <w:p w:rsidR="00307982" w:rsidRPr="00B67022" w:rsidRDefault="00307982" w:rsidP="00B67022">
            <w:pPr>
              <w:jc w:val="center"/>
              <w:rPr>
                <w:rFonts w:cs="Times New Roman"/>
                <w:sz w:val="16"/>
                <w:szCs w:val="16"/>
              </w:rPr>
            </w:pPr>
            <w:r w:rsidRPr="00B11B2D">
              <w:rPr>
                <w:rFonts w:cs="Times New Roman"/>
                <w:sz w:val="16"/>
                <w:szCs w:val="16"/>
              </w:rPr>
              <w:t>Sr. Adm. Assistant III</w:t>
            </w:r>
          </w:p>
        </w:tc>
        <w:tc>
          <w:tcPr>
            <w:tcW w:w="2520" w:type="dxa"/>
            <w:tcFitText/>
          </w:tcPr>
          <w:p w:rsidR="00307982" w:rsidRPr="00AA20AC" w:rsidRDefault="00307982" w:rsidP="00B67022">
            <w:pPr>
              <w:jc w:val="center"/>
              <w:rPr>
                <w:rFonts w:cs="Times New Roman"/>
                <w:sz w:val="16"/>
                <w:szCs w:val="16"/>
              </w:rPr>
            </w:pPr>
          </w:p>
          <w:p w:rsidR="00307982" w:rsidRPr="00AA20AC" w:rsidRDefault="00307982" w:rsidP="00B67022">
            <w:pPr>
              <w:jc w:val="center"/>
              <w:rPr>
                <w:rFonts w:cs="Times New Roman"/>
                <w:b/>
                <w:sz w:val="16"/>
                <w:szCs w:val="16"/>
              </w:rPr>
            </w:pPr>
            <w:r w:rsidRPr="00AA20AC">
              <w:rPr>
                <w:rFonts w:cs="Times New Roman"/>
                <w:b/>
                <w:sz w:val="16"/>
                <w:szCs w:val="16"/>
              </w:rPr>
              <w:t>ANA D. FRONDA</w:t>
            </w:r>
          </w:p>
          <w:p w:rsidR="00307982" w:rsidRPr="00B67022" w:rsidRDefault="00307982" w:rsidP="00B67022">
            <w:pPr>
              <w:jc w:val="center"/>
              <w:rPr>
                <w:rFonts w:cs="Times New Roman"/>
                <w:sz w:val="16"/>
                <w:szCs w:val="16"/>
              </w:rPr>
            </w:pPr>
            <w:r w:rsidRPr="00AA20AC">
              <w:rPr>
                <w:rFonts w:cs="Times New Roman"/>
                <w:sz w:val="16"/>
                <w:szCs w:val="16"/>
              </w:rPr>
              <w:t>Administrative Aide IV</w:t>
            </w:r>
          </w:p>
        </w:tc>
        <w:tc>
          <w:tcPr>
            <w:tcW w:w="2250" w:type="dxa"/>
            <w:tcFitText/>
          </w:tcPr>
          <w:p w:rsidR="00307982" w:rsidRPr="00343F8B" w:rsidRDefault="00307982" w:rsidP="00B67022">
            <w:pPr>
              <w:jc w:val="center"/>
              <w:rPr>
                <w:rFonts w:cs="Times New Roman"/>
                <w:sz w:val="16"/>
                <w:szCs w:val="16"/>
              </w:rPr>
            </w:pPr>
          </w:p>
          <w:p w:rsidR="00307982" w:rsidRPr="00343F8B" w:rsidRDefault="00307982" w:rsidP="00B67022">
            <w:pPr>
              <w:jc w:val="center"/>
              <w:rPr>
                <w:rFonts w:cs="Times New Roman"/>
                <w:b/>
                <w:sz w:val="16"/>
                <w:szCs w:val="16"/>
              </w:rPr>
            </w:pPr>
            <w:r w:rsidRPr="00343F8B">
              <w:rPr>
                <w:rFonts w:cs="Times New Roman"/>
                <w:b/>
                <w:sz w:val="16"/>
                <w:szCs w:val="16"/>
              </w:rPr>
              <w:t>GERARDO M. VELSACO</w:t>
            </w:r>
          </w:p>
          <w:p w:rsidR="00307982" w:rsidRPr="00B67022" w:rsidRDefault="00307982" w:rsidP="00B67022">
            <w:pPr>
              <w:jc w:val="center"/>
              <w:rPr>
                <w:rFonts w:cs="Times New Roman"/>
                <w:sz w:val="16"/>
                <w:szCs w:val="16"/>
              </w:rPr>
            </w:pPr>
            <w:r w:rsidRPr="00343F8B">
              <w:rPr>
                <w:rFonts w:cs="Times New Roman"/>
                <w:sz w:val="16"/>
                <w:szCs w:val="16"/>
              </w:rPr>
              <w:t>Administrative Aide IV</w:t>
            </w:r>
          </w:p>
        </w:tc>
        <w:tc>
          <w:tcPr>
            <w:tcW w:w="2449" w:type="dxa"/>
            <w:tcFitText/>
          </w:tcPr>
          <w:p w:rsidR="00307982" w:rsidRPr="009A7768" w:rsidRDefault="00307982" w:rsidP="00B67022">
            <w:pPr>
              <w:jc w:val="center"/>
              <w:rPr>
                <w:rFonts w:cs="Times New Roman"/>
                <w:sz w:val="16"/>
                <w:szCs w:val="16"/>
              </w:rPr>
            </w:pPr>
          </w:p>
          <w:p w:rsidR="00307982" w:rsidRPr="009A7768" w:rsidRDefault="00307982" w:rsidP="00B67022">
            <w:pPr>
              <w:jc w:val="center"/>
              <w:rPr>
                <w:rFonts w:cs="Times New Roman"/>
                <w:b/>
                <w:sz w:val="16"/>
                <w:szCs w:val="16"/>
              </w:rPr>
            </w:pPr>
            <w:r w:rsidRPr="009A7768">
              <w:rPr>
                <w:rFonts w:cs="Times New Roman"/>
                <w:b/>
                <w:sz w:val="16"/>
                <w:szCs w:val="16"/>
              </w:rPr>
              <w:t>ROMMEL M. PISO</w:t>
            </w:r>
          </w:p>
          <w:p w:rsidR="00307982" w:rsidRPr="00B67022" w:rsidRDefault="00307982" w:rsidP="00B67022">
            <w:pPr>
              <w:jc w:val="center"/>
              <w:rPr>
                <w:rFonts w:cs="Times New Roman"/>
                <w:sz w:val="16"/>
                <w:szCs w:val="16"/>
              </w:rPr>
            </w:pPr>
            <w:r w:rsidRPr="009A7768">
              <w:rPr>
                <w:rFonts w:cs="Times New Roman"/>
                <w:sz w:val="16"/>
                <w:szCs w:val="16"/>
              </w:rPr>
              <w:t>Administrative Aide III</w:t>
            </w:r>
          </w:p>
        </w:tc>
      </w:tr>
      <w:tr w:rsidR="00307982" w:rsidTr="000E5061">
        <w:trPr>
          <w:jc w:val="center"/>
        </w:trPr>
        <w:tc>
          <w:tcPr>
            <w:tcW w:w="2358"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JULIAN M. ILUMIN</w:t>
            </w:r>
          </w:p>
          <w:p w:rsidR="00307982" w:rsidRPr="00B67022" w:rsidRDefault="00307982" w:rsidP="00B67022">
            <w:pPr>
              <w:jc w:val="center"/>
              <w:rPr>
                <w:rFonts w:cs="Times New Roman"/>
                <w:sz w:val="16"/>
                <w:szCs w:val="16"/>
              </w:rPr>
            </w:pPr>
            <w:r w:rsidRPr="00B67022">
              <w:rPr>
                <w:rFonts w:cs="Times New Roman"/>
                <w:sz w:val="16"/>
                <w:szCs w:val="16"/>
              </w:rPr>
              <w:t>Community Affair Asst. II</w:t>
            </w:r>
          </w:p>
        </w:tc>
        <w:tc>
          <w:tcPr>
            <w:tcW w:w="252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2D0E67" w:rsidP="00B67022">
            <w:pPr>
              <w:jc w:val="center"/>
              <w:rPr>
                <w:rFonts w:cs="Times New Roman"/>
                <w:sz w:val="16"/>
                <w:szCs w:val="16"/>
              </w:rPr>
            </w:pPr>
            <w:r w:rsidRPr="00DB1EB6">
              <w:rPr>
                <w:rFonts w:cs="Times New Roman"/>
                <w:b/>
                <w:sz w:val="16"/>
                <w:szCs w:val="16"/>
              </w:rPr>
              <w:t>CATHERINE MERCADO</w:t>
            </w:r>
            <w:r w:rsidRPr="00B67022">
              <w:rPr>
                <w:rFonts w:cs="Times New Roman"/>
                <w:sz w:val="16"/>
                <w:szCs w:val="16"/>
              </w:rPr>
              <w:t xml:space="preserve"> </w:t>
            </w:r>
            <w:r w:rsidR="00307982" w:rsidRPr="00B67022">
              <w:rPr>
                <w:rFonts w:cs="Times New Roman"/>
                <w:sz w:val="16"/>
                <w:szCs w:val="16"/>
              </w:rPr>
              <w:t>Administrative Aide  III</w:t>
            </w:r>
          </w:p>
        </w:tc>
        <w:tc>
          <w:tcPr>
            <w:tcW w:w="225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RIZALINA C. AYING</w:t>
            </w:r>
          </w:p>
          <w:p w:rsidR="00307982" w:rsidRPr="00B67022" w:rsidRDefault="00307982" w:rsidP="002D0E67">
            <w:pPr>
              <w:jc w:val="center"/>
              <w:rPr>
                <w:rFonts w:cs="Times New Roman"/>
                <w:sz w:val="16"/>
                <w:szCs w:val="16"/>
              </w:rPr>
            </w:pPr>
            <w:r w:rsidRPr="00B67022">
              <w:rPr>
                <w:rFonts w:cs="Times New Roman"/>
                <w:sz w:val="16"/>
                <w:szCs w:val="16"/>
              </w:rPr>
              <w:t xml:space="preserve">Administrative </w:t>
            </w:r>
            <w:r w:rsidR="002D0E67">
              <w:rPr>
                <w:rFonts w:cs="Times New Roman"/>
                <w:sz w:val="16"/>
                <w:szCs w:val="16"/>
              </w:rPr>
              <w:t>Officer</w:t>
            </w:r>
            <w:r w:rsidRPr="00B67022">
              <w:rPr>
                <w:rFonts w:cs="Times New Roman"/>
                <w:sz w:val="16"/>
                <w:szCs w:val="16"/>
              </w:rPr>
              <w:t xml:space="preserve"> II</w:t>
            </w:r>
          </w:p>
        </w:tc>
        <w:tc>
          <w:tcPr>
            <w:tcW w:w="2449"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DIOSDAO C. BALANGA</w:t>
            </w:r>
          </w:p>
          <w:p w:rsidR="00307982" w:rsidRPr="00B67022" w:rsidRDefault="00307982" w:rsidP="00B67022">
            <w:pPr>
              <w:jc w:val="center"/>
              <w:rPr>
                <w:rFonts w:cs="Times New Roman"/>
                <w:sz w:val="16"/>
                <w:szCs w:val="16"/>
              </w:rPr>
            </w:pPr>
            <w:r w:rsidRPr="00B67022">
              <w:rPr>
                <w:rFonts w:cs="Times New Roman"/>
                <w:sz w:val="16"/>
                <w:szCs w:val="16"/>
              </w:rPr>
              <w:t>SB Secretary</w:t>
            </w:r>
          </w:p>
        </w:tc>
      </w:tr>
      <w:tr w:rsidR="00307982" w:rsidTr="000E5061">
        <w:trPr>
          <w:jc w:val="center"/>
        </w:trPr>
        <w:tc>
          <w:tcPr>
            <w:tcW w:w="2358"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OFELIA V. DOMINGO</w:t>
            </w:r>
          </w:p>
          <w:p w:rsidR="00307982" w:rsidRPr="00B67022" w:rsidRDefault="00307982" w:rsidP="00B67022">
            <w:pPr>
              <w:jc w:val="center"/>
              <w:rPr>
                <w:rFonts w:cs="Times New Roman"/>
                <w:sz w:val="16"/>
                <w:szCs w:val="16"/>
              </w:rPr>
            </w:pPr>
            <w:r w:rsidRPr="00B67022">
              <w:rPr>
                <w:rFonts w:cs="Times New Roman"/>
                <w:sz w:val="16"/>
                <w:szCs w:val="16"/>
              </w:rPr>
              <w:t>Librarian</w:t>
            </w:r>
          </w:p>
        </w:tc>
        <w:tc>
          <w:tcPr>
            <w:tcW w:w="252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ANALIE D. SOLORIA</w:t>
            </w:r>
          </w:p>
          <w:p w:rsidR="00307982" w:rsidRPr="00B67022" w:rsidRDefault="00307982" w:rsidP="00B67022">
            <w:pPr>
              <w:jc w:val="center"/>
              <w:rPr>
                <w:rFonts w:cs="Times New Roman"/>
                <w:sz w:val="16"/>
                <w:szCs w:val="16"/>
              </w:rPr>
            </w:pPr>
            <w:r w:rsidRPr="00B67022">
              <w:rPr>
                <w:rFonts w:cs="Times New Roman"/>
                <w:sz w:val="16"/>
                <w:szCs w:val="16"/>
              </w:rPr>
              <w:t>Administrative Aide IV</w:t>
            </w:r>
          </w:p>
        </w:tc>
        <w:tc>
          <w:tcPr>
            <w:tcW w:w="225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OLIVIA MARIE B. SALES</w:t>
            </w:r>
          </w:p>
          <w:p w:rsidR="00307982" w:rsidRPr="00B67022" w:rsidRDefault="00307982" w:rsidP="00B67022">
            <w:pPr>
              <w:jc w:val="center"/>
              <w:rPr>
                <w:rFonts w:cs="Times New Roman"/>
                <w:sz w:val="16"/>
                <w:szCs w:val="16"/>
              </w:rPr>
            </w:pPr>
            <w:r w:rsidRPr="00B67022">
              <w:rPr>
                <w:rFonts w:cs="Times New Roman"/>
                <w:sz w:val="16"/>
                <w:szCs w:val="16"/>
              </w:rPr>
              <w:t>Administrative Aide VI</w:t>
            </w:r>
          </w:p>
        </w:tc>
        <w:tc>
          <w:tcPr>
            <w:tcW w:w="2449"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EMETERIO E. LAROYA</w:t>
            </w:r>
          </w:p>
          <w:p w:rsidR="00307982" w:rsidRPr="00B67022" w:rsidRDefault="00307982" w:rsidP="00B67022">
            <w:pPr>
              <w:jc w:val="center"/>
              <w:rPr>
                <w:rFonts w:cs="Times New Roman"/>
                <w:sz w:val="16"/>
                <w:szCs w:val="16"/>
              </w:rPr>
            </w:pPr>
            <w:r w:rsidRPr="00B67022">
              <w:rPr>
                <w:rFonts w:cs="Times New Roman"/>
                <w:sz w:val="16"/>
                <w:szCs w:val="16"/>
              </w:rPr>
              <w:t>MPDC</w:t>
            </w:r>
          </w:p>
        </w:tc>
      </w:tr>
      <w:tr w:rsidR="00307982" w:rsidTr="000E5061">
        <w:trPr>
          <w:jc w:val="center"/>
        </w:trPr>
        <w:tc>
          <w:tcPr>
            <w:tcW w:w="2358"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MARIO C. GANCEÑA</w:t>
            </w:r>
          </w:p>
          <w:p w:rsidR="00307982" w:rsidRPr="00B67022" w:rsidRDefault="00307982" w:rsidP="00B67022">
            <w:pPr>
              <w:jc w:val="center"/>
              <w:rPr>
                <w:rFonts w:cs="Times New Roman"/>
                <w:sz w:val="16"/>
                <w:szCs w:val="16"/>
              </w:rPr>
            </w:pPr>
            <w:r w:rsidRPr="00B67022">
              <w:rPr>
                <w:rFonts w:cs="Times New Roman"/>
                <w:sz w:val="16"/>
                <w:szCs w:val="16"/>
              </w:rPr>
              <w:t>Draftsman</w:t>
            </w:r>
          </w:p>
        </w:tc>
        <w:tc>
          <w:tcPr>
            <w:tcW w:w="252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AMELIA D. DE GUZMAN</w:t>
            </w:r>
          </w:p>
          <w:p w:rsidR="00307982" w:rsidRPr="00B67022" w:rsidRDefault="00307982" w:rsidP="00B67022">
            <w:pPr>
              <w:jc w:val="center"/>
              <w:rPr>
                <w:rFonts w:cs="Times New Roman"/>
                <w:sz w:val="16"/>
                <w:szCs w:val="16"/>
              </w:rPr>
            </w:pPr>
            <w:r w:rsidRPr="00B67022">
              <w:rPr>
                <w:rFonts w:cs="Times New Roman"/>
                <w:sz w:val="16"/>
                <w:szCs w:val="16"/>
              </w:rPr>
              <w:t>Administrative Aide IV</w:t>
            </w:r>
          </w:p>
        </w:tc>
        <w:tc>
          <w:tcPr>
            <w:tcW w:w="225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JESUS V. PICO</w:t>
            </w:r>
          </w:p>
          <w:p w:rsidR="00307982" w:rsidRPr="00B67022" w:rsidRDefault="00307982" w:rsidP="00B67022">
            <w:pPr>
              <w:jc w:val="center"/>
              <w:rPr>
                <w:rFonts w:cs="Times New Roman"/>
                <w:sz w:val="16"/>
                <w:szCs w:val="16"/>
              </w:rPr>
            </w:pPr>
            <w:r w:rsidRPr="00B67022">
              <w:rPr>
                <w:rFonts w:cs="Times New Roman"/>
                <w:sz w:val="16"/>
                <w:szCs w:val="16"/>
              </w:rPr>
              <w:t>Mun</w:t>
            </w:r>
            <w:r w:rsidR="008D3BA6">
              <w:rPr>
                <w:rFonts w:cs="Times New Roman"/>
                <w:sz w:val="16"/>
                <w:szCs w:val="16"/>
              </w:rPr>
              <w:t>icipal</w:t>
            </w:r>
            <w:r w:rsidRPr="00B67022">
              <w:rPr>
                <w:rFonts w:cs="Times New Roman"/>
                <w:sz w:val="16"/>
                <w:szCs w:val="16"/>
              </w:rPr>
              <w:t xml:space="preserve"> Engineer</w:t>
            </w:r>
          </w:p>
        </w:tc>
        <w:tc>
          <w:tcPr>
            <w:tcW w:w="2449"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SALUD D. PANIDA</w:t>
            </w:r>
          </w:p>
          <w:p w:rsidR="00307982" w:rsidRPr="00B67022" w:rsidRDefault="00307982" w:rsidP="00B67022">
            <w:pPr>
              <w:jc w:val="center"/>
              <w:rPr>
                <w:rFonts w:cs="Times New Roman"/>
                <w:sz w:val="16"/>
                <w:szCs w:val="16"/>
              </w:rPr>
            </w:pPr>
            <w:r w:rsidRPr="00B67022">
              <w:rPr>
                <w:rFonts w:cs="Times New Roman"/>
                <w:sz w:val="16"/>
                <w:szCs w:val="16"/>
              </w:rPr>
              <w:t>Municipal Registrar</w:t>
            </w:r>
          </w:p>
        </w:tc>
      </w:tr>
      <w:tr w:rsidR="00307982" w:rsidTr="000E5061">
        <w:trPr>
          <w:jc w:val="center"/>
        </w:trPr>
        <w:tc>
          <w:tcPr>
            <w:tcW w:w="2358"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BENJAMIN B. GINES Jr.</w:t>
            </w:r>
          </w:p>
          <w:p w:rsidR="00307982" w:rsidRPr="00B67022" w:rsidRDefault="00307982" w:rsidP="00B67022">
            <w:pPr>
              <w:jc w:val="center"/>
              <w:rPr>
                <w:rFonts w:cs="Times New Roman"/>
                <w:sz w:val="16"/>
                <w:szCs w:val="16"/>
              </w:rPr>
            </w:pPr>
            <w:r w:rsidRPr="00B67022">
              <w:rPr>
                <w:rFonts w:cs="Times New Roman"/>
                <w:sz w:val="16"/>
                <w:szCs w:val="16"/>
              </w:rPr>
              <w:t>Asst. Reg. Officer</w:t>
            </w:r>
          </w:p>
        </w:tc>
        <w:tc>
          <w:tcPr>
            <w:tcW w:w="252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GEMMA P. PERALTA</w:t>
            </w:r>
          </w:p>
          <w:p w:rsidR="00307982" w:rsidRPr="00B67022" w:rsidRDefault="00307982" w:rsidP="00B67022">
            <w:pPr>
              <w:jc w:val="center"/>
              <w:rPr>
                <w:rFonts w:cs="Times New Roman"/>
                <w:sz w:val="16"/>
                <w:szCs w:val="16"/>
              </w:rPr>
            </w:pPr>
            <w:r w:rsidRPr="00B67022">
              <w:rPr>
                <w:rFonts w:cs="Times New Roman"/>
                <w:sz w:val="16"/>
                <w:szCs w:val="16"/>
              </w:rPr>
              <w:t>Statistician Aide</w:t>
            </w:r>
          </w:p>
        </w:tc>
        <w:tc>
          <w:tcPr>
            <w:tcW w:w="225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EMELY S. BADUA</w:t>
            </w:r>
          </w:p>
          <w:p w:rsidR="00307982" w:rsidRPr="00B67022" w:rsidRDefault="00307982" w:rsidP="00B67022">
            <w:pPr>
              <w:jc w:val="center"/>
              <w:rPr>
                <w:rFonts w:cs="Times New Roman"/>
                <w:sz w:val="16"/>
                <w:szCs w:val="16"/>
              </w:rPr>
            </w:pPr>
            <w:r w:rsidRPr="00B67022">
              <w:rPr>
                <w:rFonts w:cs="Times New Roman"/>
                <w:sz w:val="16"/>
                <w:szCs w:val="16"/>
              </w:rPr>
              <w:t>Municipal Budget Officer</w:t>
            </w:r>
          </w:p>
        </w:tc>
        <w:tc>
          <w:tcPr>
            <w:tcW w:w="2449"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ROSALIE A. JOVER</w:t>
            </w:r>
          </w:p>
          <w:p w:rsidR="00307982" w:rsidRPr="00B67022" w:rsidRDefault="00307982" w:rsidP="00B67022">
            <w:pPr>
              <w:jc w:val="center"/>
              <w:rPr>
                <w:rFonts w:cs="Times New Roman"/>
                <w:sz w:val="16"/>
                <w:szCs w:val="16"/>
              </w:rPr>
            </w:pPr>
            <w:r w:rsidRPr="00B67022">
              <w:rPr>
                <w:rFonts w:cs="Times New Roman"/>
                <w:sz w:val="16"/>
                <w:szCs w:val="16"/>
              </w:rPr>
              <w:t xml:space="preserve">Administrative </w:t>
            </w:r>
            <w:proofErr w:type="spellStart"/>
            <w:r w:rsidRPr="00B67022">
              <w:rPr>
                <w:rFonts w:cs="Times New Roman"/>
                <w:sz w:val="16"/>
                <w:szCs w:val="16"/>
              </w:rPr>
              <w:t>Asst</w:t>
            </w:r>
            <w:proofErr w:type="spellEnd"/>
            <w:r w:rsidRPr="00B67022">
              <w:rPr>
                <w:rFonts w:cs="Times New Roman"/>
                <w:sz w:val="16"/>
                <w:szCs w:val="16"/>
              </w:rPr>
              <w:t xml:space="preserve"> II</w:t>
            </w:r>
          </w:p>
        </w:tc>
      </w:tr>
      <w:tr w:rsidR="00307982" w:rsidTr="000E5061">
        <w:trPr>
          <w:jc w:val="center"/>
        </w:trPr>
        <w:tc>
          <w:tcPr>
            <w:tcW w:w="2358"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EDITA C. CASIPIT</w:t>
            </w:r>
          </w:p>
          <w:p w:rsidR="00307982" w:rsidRPr="00B67022" w:rsidRDefault="00307982" w:rsidP="00B67022">
            <w:pPr>
              <w:jc w:val="center"/>
              <w:rPr>
                <w:rFonts w:cs="Times New Roman"/>
                <w:sz w:val="16"/>
                <w:szCs w:val="16"/>
              </w:rPr>
            </w:pPr>
            <w:r w:rsidRPr="00B67022">
              <w:rPr>
                <w:rFonts w:cs="Times New Roman"/>
                <w:sz w:val="16"/>
                <w:szCs w:val="16"/>
              </w:rPr>
              <w:t>Municipal Treasurer</w:t>
            </w:r>
          </w:p>
        </w:tc>
        <w:tc>
          <w:tcPr>
            <w:tcW w:w="252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ELMA A. ESPEDIDO</w:t>
            </w:r>
          </w:p>
          <w:p w:rsidR="00307982" w:rsidRPr="00B67022" w:rsidRDefault="00307982" w:rsidP="00B67022">
            <w:pPr>
              <w:jc w:val="center"/>
              <w:rPr>
                <w:rFonts w:cs="Times New Roman"/>
                <w:sz w:val="16"/>
                <w:szCs w:val="16"/>
              </w:rPr>
            </w:pPr>
            <w:r w:rsidRPr="00B67022">
              <w:rPr>
                <w:rFonts w:cs="Times New Roman"/>
                <w:sz w:val="16"/>
                <w:szCs w:val="16"/>
              </w:rPr>
              <w:t>Administrative Officer III</w:t>
            </w:r>
          </w:p>
        </w:tc>
        <w:tc>
          <w:tcPr>
            <w:tcW w:w="2250"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JUANITO M. CLARO</w:t>
            </w:r>
          </w:p>
          <w:p w:rsidR="00307982" w:rsidRPr="00B67022" w:rsidRDefault="00307982" w:rsidP="00B67022">
            <w:pPr>
              <w:jc w:val="center"/>
              <w:rPr>
                <w:rFonts w:cs="Times New Roman"/>
                <w:sz w:val="16"/>
                <w:szCs w:val="16"/>
              </w:rPr>
            </w:pPr>
            <w:r w:rsidRPr="00B67022">
              <w:rPr>
                <w:rFonts w:cs="Times New Roman"/>
                <w:sz w:val="16"/>
                <w:szCs w:val="16"/>
              </w:rPr>
              <w:t>LRCO I</w:t>
            </w:r>
          </w:p>
        </w:tc>
        <w:tc>
          <w:tcPr>
            <w:tcW w:w="2449" w:type="dxa"/>
          </w:tcPr>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sz w:val="16"/>
                <w:szCs w:val="16"/>
              </w:rPr>
            </w:pPr>
          </w:p>
          <w:p w:rsidR="00307982" w:rsidRPr="00B67022" w:rsidRDefault="00307982" w:rsidP="00B67022">
            <w:pPr>
              <w:jc w:val="center"/>
              <w:rPr>
                <w:rFonts w:cs="Times New Roman"/>
                <w:b/>
                <w:sz w:val="16"/>
                <w:szCs w:val="16"/>
              </w:rPr>
            </w:pPr>
            <w:r w:rsidRPr="00B67022">
              <w:rPr>
                <w:rFonts w:cs="Times New Roman"/>
                <w:b/>
                <w:sz w:val="16"/>
                <w:szCs w:val="16"/>
              </w:rPr>
              <w:t>GLORIA C. RANICO</w:t>
            </w:r>
          </w:p>
          <w:p w:rsidR="00307982" w:rsidRPr="00B67022" w:rsidRDefault="00307982" w:rsidP="00B67022">
            <w:pPr>
              <w:jc w:val="center"/>
              <w:rPr>
                <w:rFonts w:cs="Times New Roman"/>
                <w:sz w:val="16"/>
                <w:szCs w:val="16"/>
              </w:rPr>
            </w:pPr>
            <w:r w:rsidRPr="00B67022">
              <w:rPr>
                <w:rFonts w:cs="Times New Roman"/>
                <w:sz w:val="16"/>
                <w:szCs w:val="16"/>
              </w:rPr>
              <w:t>RCC II</w:t>
            </w:r>
          </w:p>
        </w:tc>
      </w:tr>
      <w:tr w:rsidR="002E2922" w:rsidTr="000E5061">
        <w:trPr>
          <w:jc w:val="center"/>
        </w:trPr>
        <w:tc>
          <w:tcPr>
            <w:tcW w:w="2358" w:type="dxa"/>
          </w:tcPr>
          <w:p w:rsidR="002E2922" w:rsidRPr="00B67022" w:rsidRDefault="002E2922" w:rsidP="00A85EFE">
            <w:pPr>
              <w:jc w:val="center"/>
              <w:rPr>
                <w:rFonts w:cs="Times New Roman"/>
                <w:sz w:val="16"/>
                <w:szCs w:val="16"/>
              </w:rPr>
            </w:pPr>
          </w:p>
          <w:p w:rsidR="002E2922" w:rsidRPr="00B67022" w:rsidRDefault="002E2922" w:rsidP="00A85EFE">
            <w:pPr>
              <w:jc w:val="center"/>
              <w:rPr>
                <w:rFonts w:cs="Times New Roman"/>
                <w:sz w:val="16"/>
                <w:szCs w:val="16"/>
              </w:rPr>
            </w:pPr>
          </w:p>
          <w:p w:rsidR="002E2922" w:rsidRPr="00B67022" w:rsidRDefault="002E2922" w:rsidP="00A85EFE">
            <w:pPr>
              <w:jc w:val="center"/>
              <w:rPr>
                <w:rFonts w:cs="Times New Roman"/>
                <w:b/>
                <w:sz w:val="16"/>
                <w:szCs w:val="16"/>
              </w:rPr>
            </w:pPr>
            <w:r w:rsidRPr="00B67022">
              <w:rPr>
                <w:rFonts w:cs="Times New Roman"/>
                <w:b/>
                <w:sz w:val="16"/>
                <w:szCs w:val="16"/>
              </w:rPr>
              <w:t>JOVANNIE G. DIAZ</w:t>
            </w:r>
          </w:p>
          <w:p w:rsidR="002E2922" w:rsidRPr="00B67022" w:rsidRDefault="002E2922" w:rsidP="00A85EFE">
            <w:pPr>
              <w:jc w:val="center"/>
              <w:rPr>
                <w:rFonts w:cs="Times New Roman"/>
                <w:sz w:val="16"/>
                <w:szCs w:val="16"/>
              </w:rPr>
            </w:pPr>
            <w:r w:rsidRPr="00B67022">
              <w:rPr>
                <w:rFonts w:cs="Times New Roman"/>
                <w:sz w:val="16"/>
                <w:szCs w:val="16"/>
              </w:rPr>
              <w:t>RCC II</w:t>
            </w:r>
          </w:p>
        </w:tc>
        <w:tc>
          <w:tcPr>
            <w:tcW w:w="2520" w:type="dxa"/>
          </w:tcPr>
          <w:p w:rsidR="002E2922" w:rsidRPr="00B67022" w:rsidRDefault="002E2922" w:rsidP="00A85EFE">
            <w:pPr>
              <w:jc w:val="center"/>
              <w:rPr>
                <w:rFonts w:cs="Times New Roman"/>
                <w:sz w:val="16"/>
                <w:szCs w:val="16"/>
              </w:rPr>
            </w:pPr>
          </w:p>
          <w:p w:rsidR="002E2922" w:rsidRPr="00B67022" w:rsidRDefault="002E2922" w:rsidP="00A85EFE">
            <w:pPr>
              <w:jc w:val="center"/>
              <w:rPr>
                <w:rFonts w:cs="Times New Roman"/>
                <w:sz w:val="16"/>
                <w:szCs w:val="16"/>
              </w:rPr>
            </w:pPr>
          </w:p>
          <w:p w:rsidR="002E2922" w:rsidRPr="00B67022" w:rsidRDefault="002E2922" w:rsidP="00A85EFE">
            <w:pPr>
              <w:jc w:val="center"/>
              <w:rPr>
                <w:rFonts w:cs="Times New Roman"/>
                <w:b/>
                <w:sz w:val="16"/>
                <w:szCs w:val="16"/>
              </w:rPr>
            </w:pPr>
            <w:r w:rsidRPr="00B67022">
              <w:rPr>
                <w:rFonts w:cs="Times New Roman"/>
                <w:b/>
                <w:sz w:val="16"/>
                <w:szCs w:val="16"/>
              </w:rPr>
              <w:t>ROBERT P. MALAYO</w:t>
            </w:r>
          </w:p>
          <w:p w:rsidR="002E2922" w:rsidRPr="00B67022" w:rsidRDefault="002E2922" w:rsidP="00A85EFE">
            <w:pPr>
              <w:jc w:val="center"/>
              <w:rPr>
                <w:rFonts w:cs="Times New Roman"/>
                <w:sz w:val="16"/>
                <w:szCs w:val="16"/>
              </w:rPr>
            </w:pPr>
            <w:r w:rsidRPr="00B67022">
              <w:rPr>
                <w:rFonts w:cs="Times New Roman"/>
                <w:sz w:val="16"/>
                <w:szCs w:val="16"/>
              </w:rPr>
              <w:t>RCC I</w:t>
            </w:r>
          </w:p>
        </w:tc>
        <w:tc>
          <w:tcPr>
            <w:tcW w:w="2250" w:type="dxa"/>
          </w:tcPr>
          <w:p w:rsidR="002E2922" w:rsidRPr="00B67022" w:rsidRDefault="002E2922" w:rsidP="00A85EFE">
            <w:pPr>
              <w:jc w:val="center"/>
              <w:rPr>
                <w:rFonts w:cs="Times New Roman"/>
                <w:sz w:val="16"/>
                <w:szCs w:val="16"/>
              </w:rPr>
            </w:pPr>
          </w:p>
          <w:p w:rsidR="002E2922" w:rsidRPr="00B67022" w:rsidRDefault="002E2922" w:rsidP="00A85EFE">
            <w:pPr>
              <w:jc w:val="center"/>
              <w:rPr>
                <w:rFonts w:cs="Times New Roman"/>
                <w:sz w:val="16"/>
                <w:szCs w:val="16"/>
              </w:rPr>
            </w:pPr>
          </w:p>
          <w:p w:rsidR="002E2922" w:rsidRPr="00B67022" w:rsidRDefault="002E2922" w:rsidP="00A85EFE">
            <w:pPr>
              <w:jc w:val="center"/>
              <w:rPr>
                <w:rFonts w:cs="Times New Roman"/>
                <w:b/>
                <w:sz w:val="16"/>
                <w:szCs w:val="16"/>
              </w:rPr>
            </w:pPr>
            <w:r w:rsidRPr="00B67022">
              <w:rPr>
                <w:rFonts w:cs="Times New Roman"/>
                <w:b/>
                <w:sz w:val="16"/>
                <w:szCs w:val="16"/>
              </w:rPr>
              <w:t>ESTHER S. AGUILAR</w:t>
            </w:r>
          </w:p>
          <w:p w:rsidR="002E2922" w:rsidRPr="00B67022" w:rsidRDefault="002E2922" w:rsidP="00A85EFE">
            <w:pPr>
              <w:jc w:val="center"/>
              <w:rPr>
                <w:rFonts w:cs="Times New Roman"/>
                <w:sz w:val="16"/>
                <w:szCs w:val="16"/>
              </w:rPr>
            </w:pPr>
            <w:r>
              <w:rPr>
                <w:rFonts w:cs="Times New Roman"/>
                <w:sz w:val="16"/>
                <w:szCs w:val="16"/>
              </w:rPr>
              <w:t>RCC I</w:t>
            </w:r>
          </w:p>
        </w:tc>
        <w:tc>
          <w:tcPr>
            <w:tcW w:w="2449"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D0E67" w:rsidRPr="00B67022" w:rsidRDefault="002D0E67" w:rsidP="002D0E67">
            <w:pPr>
              <w:jc w:val="center"/>
              <w:rPr>
                <w:rFonts w:cs="Times New Roman"/>
                <w:b/>
                <w:sz w:val="16"/>
                <w:szCs w:val="16"/>
              </w:rPr>
            </w:pPr>
            <w:r w:rsidRPr="00B67022">
              <w:rPr>
                <w:rFonts w:cs="Times New Roman"/>
                <w:b/>
                <w:sz w:val="16"/>
                <w:szCs w:val="16"/>
              </w:rPr>
              <w:t>TERESA O. MAMALIO</w:t>
            </w:r>
          </w:p>
          <w:p w:rsidR="002E2922" w:rsidRPr="00B67022" w:rsidRDefault="002D0E67" w:rsidP="002D0E67">
            <w:pPr>
              <w:jc w:val="center"/>
              <w:rPr>
                <w:rFonts w:cs="Times New Roman"/>
                <w:sz w:val="16"/>
                <w:szCs w:val="16"/>
              </w:rPr>
            </w:pPr>
            <w:r w:rsidRPr="00B67022">
              <w:rPr>
                <w:rFonts w:cs="Times New Roman"/>
                <w:sz w:val="16"/>
                <w:szCs w:val="16"/>
              </w:rPr>
              <w:t>MSWDO</w:t>
            </w:r>
          </w:p>
        </w:tc>
      </w:tr>
      <w:tr w:rsidR="002E2922" w:rsidTr="000E5061">
        <w:trPr>
          <w:jc w:val="center"/>
        </w:trPr>
        <w:tc>
          <w:tcPr>
            <w:tcW w:w="2358"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r w:rsidRPr="00B67022">
              <w:rPr>
                <w:rFonts w:cs="Times New Roman"/>
                <w:b/>
                <w:sz w:val="16"/>
                <w:szCs w:val="16"/>
              </w:rPr>
              <w:t>MARJORIE V. TINTE</w:t>
            </w:r>
          </w:p>
          <w:p w:rsidR="002E2922" w:rsidRPr="00B67022" w:rsidRDefault="002E2922" w:rsidP="00B67022">
            <w:pPr>
              <w:jc w:val="center"/>
              <w:rPr>
                <w:rFonts w:cs="Times New Roman"/>
                <w:sz w:val="16"/>
                <w:szCs w:val="16"/>
              </w:rPr>
            </w:pPr>
            <w:r w:rsidRPr="00B67022">
              <w:rPr>
                <w:rFonts w:cs="Times New Roman"/>
                <w:sz w:val="16"/>
                <w:szCs w:val="16"/>
              </w:rPr>
              <w:t>Municipal Accountant</w:t>
            </w:r>
          </w:p>
        </w:tc>
        <w:tc>
          <w:tcPr>
            <w:tcW w:w="2520"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r w:rsidRPr="00B67022">
              <w:rPr>
                <w:rFonts w:cs="Times New Roman"/>
                <w:b/>
                <w:sz w:val="16"/>
                <w:szCs w:val="16"/>
              </w:rPr>
              <w:t>MELBA B. BAGOOD</w:t>
            </w:r>
          </w:p>
          <w:p w:rsidR="002E2922" w:rsidRPr="00B67022" w:rsidRDefault="002E2922" w:rsidP="00B67022">
            <w:pPr>
              <w:jc w:val="center"/>
              <w:rPr>
                <w:rFonts w:cs="Times New Roman"/>
                <w:sz w:val="16"/>
                <w:szCs w:val="16"/>
              </w:rPr>
            </w:pPr>
            <w:r w:rsidRPr="00B67022">
              <w:rPr>
                <w:rFonts w:cs="Times New Roman"/>
                <w:sz w:val="16"/>
                <w:szCs w:val="16"/>
              </w:rPr>
              <w:t>Administrative Asst. II</w:t>
            </w:r>
          </w:p>
        </w:tc>
        <w:tc>
          <w:tcPr>
            <w:tcW w:w="2250"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r w:rsidRPr="00B67022">
              <w:rPr>
                <w:rFonts w:cs="Times New Roman"/>
                <w:b/>
                <w:sz w:val="16"/>
                <w:szCs w:val="16"/>
              </w:rPr>
              <w:t>MYRNA LUISA M. ALIPIO</w:t>
            </w:r>
          </w:p>
          <w:p w:rsidR="002E2922" w:rsidRPr="00B67022" w:rsidRDefault="002E2922" w:rsidP="00B67022">
            <w:pPr>
              <w:jc w:val="center"/>
              <w:rPr>
                <w:rFonts w:cs="Times New Roman"/>
                <w:sz w:val="16"/>
                <w:szCs w:val="16"/>
              </w:rPr>
            </w:pPr>
            <w:r w:rsidRPr="00B67022">
              <w:rPr>
                <w:rFonts w:cs="Times New Roman"/>
                <w:sz w:val="16"/>
                <w:szCs w:val="16"/>
              </w:rPr>
              <w:t>Administrative Aide IV</w:t>
            </w:r>
          </w:p>
        </w:tc>
        <w:tc>
          <w:tcPr>
            <w:tcW w:w="2449"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D0E67" w:rsidP="00B67022">
            <w:pPr>
              <w:jc w:val="center"/>
              <w:rPr>
                <w:rFonts w:cs="Times New Roman"/>
                <w:b/>
                <w:sz w:val="16"/>
                <w:szCs w:val="16"/>
              </w:rPr>
            </w:pPr>
            <w:r w:rsidRPr="00B67022">
              <w:rPr>
                <w:rFonts w:cs="Times New Roman"/>
                <w:b/>
                <w:sz w:val="16"/>
                <w:szCs w:val="16"/>
              </w:rPr>
              <w:t>PRINCESS C. POON</w:t>
            </w:r>
          </w:p>
          <w:p w:rsidR="002E2922" w:rsidRPr="00B67022" w:rsidRDefault="002D0E67" w:rsidP="00B67022">
            <w:pPr>
              <w:jc w:val="center"/>
              <w:rPr>
                <w:rFonts w:cs="Times New Roman"/>
                <w:sz w:val="16"/>
                <w:szCs w:val="16"/>
              </w:rPr>
            </w:pPr>
            <w:proofErr w:type="spellStart"/>
            <w:r>
              <w:rPr>
                <w:rFonts w:cs="Times New Roman"/>
                <w:sz w:val="16"/>
                <w:szCs w:val="16"/>
              </w:rPr>
              <w:t>Asst</w:t>
            </w:r>
            <w:proofErr w:type="spellEnd"/>
            <w:r>
              <w:rPr>
                <w:rFonts w:cs="Times New Roman"/>
                <w:sz w:val="16"/>
                <w:szCs w:val="16"/>
              </w:rPr>
              <w:t xml:space="preserve"> </w:t>
            </w:r>
            <w:r w:rsidR="002E2922" w:rsidRPr="00B67022">
              <w:rPr>
                <w:rFonts w:cs="Times New Roman"/>
                <w:sz w:val="16"/>
                <w:szCs w:val="16"/>
              </w:rPr>
              <w:t>MSWDO</w:t>
            </w:r>
          </w:p>
        </w:tc>
      </w:tr>
      <w:tr w:rsidR="002E2922" w:rsidTr="000E5061">
        <w:trPr>
          <w:jc w:val="center"/>
        </w:trPr>
        <w:tc>
          <w:tcPr>
            <w:tcW w:w="2358"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r w:rsidRPr="00B67022">
              <w:rPr>
                <w:rFonts w:cs="Times New Roman"/>
                <w:b/>
                <w:sz w:val="16"/>
                <w:szCs w:val="16"/>
              </w:rPr>
              <w:t>EDNA C. PADAYAO</w:t>
            </w:r>
          </w:p>
          <w:p w:rsidR="002E2922" w:rsidRPr="00B67022" w:rsidRDefault="002E2922" w:rsidP="00B67022">
            <w:pPr>
              <w:jc w:val="center"/>
              <w:rPr>
                <w:rFonts w:cs="Times New Roman"/>
                <w:sz w:val="16"/>
                <w:szCs w:val="16"/>
              </w:rPr>
            </w:pPr>
            <w:r w:rsidRPr="00B67022">
              <w:rPr>
                <w:rFonts w:cs="Times New Roman"/>
                <w:sz w:val="16"/>
                <w:szCs w:val="16"/>
              </w:rPr>
              <w:t>Municipal Assessor</w:t>
            </w:r>
          </w:p>
        </w:tc>
        <w:tc>
          <w:tcPr>
            <w:tcW w:w="2520"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r w:rsidRPr="00B67022">
              <w:rPr>
                <w:rFonts w:cs="Times New Roman"/>
                <w:b/>
                <w:sz w:val="16"/>
                <w:szCs w:val="16"/>
              </w:rPr>
              <w:t>IMELDA T. SISON</w:t>
            </w:r>
          </w:p>
          <w:p w:rsidR="002E2922" w:rsidRPr="00B67022" w:rsidRDefault="002E2922" w:rsidP="00B67022">
            <w:pPr>
              <w:jc w:val="center"/>
              <w:rPr>
                <w:rFonts w:cs="Times New Roman"/>
                <w:sz w:val="16"/>
                <w:szCs w:val="16"/>
              </w:rPr>
            </w:pPr>
            <w:r w:rsidRPr="00B67022">
              <w:rPr>
                <w:rFonts w:cs="Times New Roman"/>
                <w:sz w:val="16"/>
                <w:szCs w:val="16"/>
              </w:rPr>
              <w:t>LAOO I</w:t>
            </w:r>
          </w:p>
        </w:tc>
        <w:tc>
          <w:tcPr>
            <w:tcW w:w="2250"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p>
          <w:p w:rsidR="002E2922" w:rsidRPr="00B67022" w:rsidRDefault="002E2922" w:rsidP="00B67022">
            <w:pPr>
              <w:jc w:val="center"/>
              <w:rPr>
                <w:rFonts w:cs="Times New Roman"/>
                <w:sz w:val="16"/>
                <w:szCs w:val="16"/>
              </w:rPr>
            </w:pPr>
            <w:r w:rsidRPr="00B67022">
              <w:rPr>
                <w:rFonts w:cs="Times New Roman"/>
                <w:b/>
                <w:sz w:val="16"/>
                <w:szCs w:val="16"/>
              </w:rPr>
              <w:t>NELSON P. SARMIENTO</w:t>
            </w:r>
          </w:p>
          <w:p w:rsidR="002E2922" w:rsidRPr="00B67022" w:rsidRDefault="002E2922" w:rsidP="00B67022">
            <w:pPr>
              <w:jc w:val="center"/>
              <w:rPr>
                <w:rFonts w:cs="Times New Roman"/>
                <w:sz w:val="16"/>
                <w:szCs w:val="16"/>
              </w:rPr>
            </w:pPr>
            <w:r w:rsidRPr="00B67022">
              <w:rPr>
                <w:rFonts w:cs="Times New Roman"/>
                <w:sz w:val="16"/>
                <w:szCs w:val="16"/>
              </w:rPr>
              <w:t>Tax Mapping Aide</w:t>
            </w:r>
          </w:p>
        </w:tc>
        <w:tc>
          <w:tcPr>
            <w:tcW w:w="2449" w:type="dxa"/>
          </w:tcPr>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sz w:val="16"/>
                <w:szCs w:val="16"/>
              </w:rPr>
            </w:pPr>
          </w:p>
          <w:p w:rsidR="002E2922" w:rsidRPr="00B67022" w:rsidRDefault="002E2922" w:rsidP="00B67022">
            <w:pPr>
              <w:jc w:val="center"/>
              <w:rPr>
                <w:rFonts w:cs="Times New Roman"/>
                <w:b/>
                <w:sz w:val="16"/>
                <w:szCs w:val="16"/>
              </w:rPr>
            </w:pPr>
            <w:r w:rsidRPr="00B67022">
              <w:rPr>
                <w:rFonts w:cs="Times New Roman"/>
                <w:b/>
                <w:sz w:val="16"/>
                <w:szCs w:val="16"/>
              </w:rPr>
              <w:t>ROGELIO P. LOPEZ</w:t>
            </w:r>
          </w:p>
          <w:p w:rsidR="002E2922" w:rsidRPr="00B67022" w:rsidRDefault="002E2922" w:rsidP="00B67022">
            <w:pPr>
              <w:jc w:val="center"/>
              <w:rPr>
                <w:rFonts w:cs="Times New Roman"/>
                <w:sz w:val="16"/>
                <w:szCs w:val="16"/>
              </w:rPr>
            </w:pPr>
            <w:r w:rsidRPr="00B67022">
              <w:rPr>
                <w:rFonts w:cs="Times New Roman"/>
                <w:sz w:val="16"/>
                <w:szCs w:val="16"/>
              </w:rPr>
              <w:t>Draftsman I</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RONNIE S. TOMAS</w:t>
            </w:r>
          </w:p>
          <w:p w:rsidR="008F4FA4" w:rsidRPr="00B67022" w:rsidRDefault="008F4FA4" w:rsidP="00B67022">
            <w:pPr>
              <w:jc w:val="center"/>
              <w:rPr>
                <w:rFonts w:cs="Times New Roman"/>
                <w:sz w:val="16"/>
                <w:szCs w:val="16"/>
              </w:rPr>
            </w:pPr>
            <w:r w:rsidRPr="00B67022">
              <w:rPr>
                <w:rFonts w:cs="Times New Roman"/>
                <w:sz w:val="16"/>
                <w:szCs w:val="16"/>
              </w:rPr>
              <w:t>Municipal Health Officer</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AURELIA D. VELASCO</w:t>
            </w:r>
          </w:p>
          <w:p w:rsidR="008F4FA4" w:rsidRPr="00B67022" w:rsidRDefault="008F4FA4" w:rsidP="00B67022">
            <w:pPr>
              <w:jc w:val="center"/>
              <w:rPr>
                <w:rFonts w:cs="Times New Roman"/>
                <w:sz w:val="16"/>
                <w:szCs w:val="16"/>
              </w:rPr>
            </w:pPr>
            <w:r w:rsidRPr="00B67022">
              <w:rPr>
                <w:rFonts w:cs="Times New Roman"/>
                <w:sz w:val="16"/>
                <w:szCs w:val="16"/>
              </w:rPr>
              <w:t>Dentist II</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NITA L. ROMERO</w:t>
            </w:r>
          </w:p>
          <w:p w:rsidR="008F4FA4" w:rsidRPr="00B67022" w:rsidRDefault="008F4FA4" w:rsidP="00B67022">
            <w:pPr>
              <w:jc w:val="center"/>
              <w:rPr>
                <w:rFonts w:cs="Times New Roman"/>
                <w:sz w:val="16"/>
                <w:szCs w:val="16"/>
              </w:rPr>
            </w:pPr>
            <w:r w:rsidRPr="00B67022">
              <w:rPr>
                <w:rFonts w:cs="Times New Roman"/>
                <w:sz w:val="16"/>
                <w:szCs w:val="16"/>
              </w:rPr>
              <w:t>Nurse III</w:t>
            </w:r>
          </w:p>
        </w:tc>
        <w:tc>
          <w:tcPr>
            <w:tcW w:w="2449"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ARLYNE C. MANANSALA</w:t>
            </w:r>
          </w:p>
          <w:p w:rsidR="008F4FA4" w:rsidRPr="00B67022" w:rsidRDefault="008F4FA4" w:rsidP="008F4FA4">
            <w:pPr>
              <w:jc w:val="center"/>
              <w:rPr>
                <w:rFonts w:cs="Times New Roman"/>
                <w:sz w:val="16"/>
                <w:szCs w:val="16"/>
              </w:rPr>
            </w:pPr>
            <w:r w:rsidRPr="00B67022">
              <w:rPr>
                <w:rFonts w:cs="Times New Roman"/>
                <w:sz w:val="16"/>
                <w:szCs w:val="16"/>
              </w:rPr>
              <w:t>Nurse II</w:t>
            </w:r>
          </w:p>
        </w:tc>
      </w:tr>
      <w:tr w:rsidR="008F4FA4" w:rsidTr="000E5061">
        <w:trPr>
          <w:jc w:val="center"/>
        </w:trPr>
        <w:tc>
          <w:tcPr>
            <w:tcW w:w="2358"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4"/>
                <w:szCs w:val="14"/>
              </w:rPr>
            </w:pPr>
            <w:r w:rsidRPr="00B67022">
              <w:rPr>
                <w:rFonts w:cs="Times New Roman"/>
                <w:b/>
                <w:sz w:val="14"/>
                <w:szCs w:val="14"/>
              </w:rPr>
              <w:t>KAREN KAROLYNE V. GARCIA</w:t>
            </w:r>
          </w:p>
          <w:p w:rsidR="008F4FA4" w:rsidRPr="00B67022" w:rsidRDefault="008F4FA4" w:rsidP="008F4FA4">
            <w:pPr>
              <w:jc w:val="center"/>
              <w:rPr>
                <w:rFonts w:cs="Times New Roman"/>
                <w:sz w:val="16"/>
                <w:szCs w:val="16"/>
              </w:rPr>
            </w:pPr>
            <w:r w:rsidRPr="00B67022">
              <w:rPr>
                <w:rFonts w:cs="Times New Roman"/>
                <w:sz w:val="16"/>
                <w:szCs w:val="16"/>
              </w:rPr>
              <w:t>Medical Technologist</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MARILOU O. TORIO</w:t>
            </w:r>
          </w:p>
          <w:p w:rsidR="008F4FA4" w:rsidRPr="00B67022" w:rsidRDefault="008F4FA4" w:rsidP="00B67022">
            <w:pPr>
              <w:jc w:val="center"/>
              <w:rPr>
                <w:rFonts w:cs="Times New Roman"/>
                <w:sz w:val="16"/>
                <w:szCs w:val="16"/>
              </w:rPr>
            </w:pPr>
            <w:r w:rsidRPr="00B67022">
              <w:rPr>
                <w:rFonts w:cs="Times New Roman"/>
                <w:sz w:val="16"/>
                <w:szCs w:val="16"/>
              </w:rPr>
              <w:t>Midwife III</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JULIE A. PERALTA</w:t>
            </w:r>
            <w:bookmarkStart w:id="0" w:name="_GoBack"/>
            <w:bookmarkEnd w:id="0"/>
          </w:p>
          <w:p w:rsidR="008F4FA4" w:rsidRPr="00B67022" w:rsidRDefault="008F4FA4" w:rsidP="00B67022">
            <w:pPr>
              <w:jc w:val="center"/>
              <w:rPr>
                <w:rFonts w:cs="Times New Roman"/>
                <w:sz w:val="16"/>
                <w:szCs w:val="16"/>
              </w:rPr>
            </w:pPr>
            <w:r w:rsidRPr="00B67022">
              <w:rPr>
                <w:rFonts w:cs="Times New Roman"/>
                <w:sz w:val="16"/>
                <w:szCs w:val="16"/>
              </w:rPr>
              <w:t>Midwife II</w:t>
            </w:r>
            <w:r>
              <w:rPr>
                <w:rFonts w:cs="Times New Roman"/>
                <w:sz w:val="16"/>
                <w:szCs w:val="16"/>
              </w:rPr>
              <w:t>I</w:t>
            </w:r>
          </w:p>
        </w:tc>
        <w:tc>
          <w:tcPr>
            <w:tcW w:w="2449"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LOLITA M AQUINO</w:t>
            </w:r>
          </w:p>
          <w:p w:rsidR="008F4FA4" w:rsidRPr="00B67022" w:rsidRDefault="008F4FA4" w:rsidP="008F4FA4">
            <w:pPr>
              <w:jc w:val="center"/>
              <w:rPr>
                <w:rFonts w:cs="Times New Roman"/>
                <w:sz w:val="16"/>
                <w:szCs w:val="16"/>
              </w:rPr>
            </w:pPr>
            <w:r w:rsidRPr="00B67022">
              <w:rPr>
                <w:rFonts w:cs="Times New Roman"/>
                <w:sz w:val="16"/>
                <w:szCs w:val="16"/>
              </w:rPr>
              <w:t>Midwife III</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Default="008F4FA4" w:rsidP="00B67022">
            <w:pPr>
              <w:jc w:val="center"/>
              <w:rPr>
                <w:rFonts w:cs="Times New Roman"/>
                <w:sz w:val="16"/>
                <w:szCs w:val="16"/>
              </w:rPr>
            </w:pPr>
            <w:r w:rsidRPr="00B67022">
              <w:rPr>
                <w:rFonts w:cs="Times New Roman"/>
                <w:b/>
                <w:sz w:val="16"/>
                <w:szCs w:val="16"/>
              </w:rPr>
              <w:t>CLARITA R. OGANIZA</w:t>
            </w:r>
          </w:p>
          <w:p w:rsidR="008F4FA4" w:rsidRPr="00B67022" w:rsidRDefault="008F4FA4" w:rsidP="00B67022">
            <w:pPr>
              <w:jc w:val="center"/>
              <w:rPr>
                <w:rFonts w:cs="Times New Roman"/>
                <w:sz w:val="16"/>
                <w:szCs w:val="16"/>
              </w:rPr>
            </w:pPr>
            <w:r w:rsidRPr="00B67022">
              <w:rPr>
                <w:rFonts w:cs="Times New Roman"/>
                <w:sz w:val="16"/>
                <w:szCs w:val="16"/>
              </w:rPr>
              <w:t>Midwife II</w:t>
            </w:r>
          </w:p>
        </w:tc>
        <w:tc>
          <w:tcPr>
            <w:tcW w:w="2520"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LOURDES R. PADILLA</w:t>
            </w:r>
          </w:p>
          <w:p w:rsidR="008F4FA4" w:rsidRPr="00B67022" w:rsidRDefault="008F4FA4" w:rsidP="008F4FA4">
            <w:pPr>
              <w:jc w:val="center"/>
              <w:rPr>
                <w:rFonts w:cs="Times New Roman"/>
                <w:sz w:val="16"/>
                <w:szCs w:val="16"/>
              </w:rPr>
            </w:pPr>
            <w:r w:rsidRPr="00B67022">
              <w:rPr>
                <w:rFonts w:cs="Times New Roman"/>
                <w:sz w:val="16"/>
                <w:szCs w:val="16"/>
              </w:rPr>
              <w:t>Midwife II</w:t>
            </w:r>
          </w:p>
        </w:tc>
        <w:tc>
          <w:tcPr>
            <w:tcW w:w="2250"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ALICIA T. PUNZALAN</w:t>
            </w:r>
          </w:p>
          <w:p w:rsidR="008F4FA4" w:rsidRPr="00B67022" w:rsidRDefault="008F4FA4" w:rsidP="008F4FA4">
            <w:pPr>
              <w:jc w:val="center"/>
              <w:rPr>
                <w:rFonts w:cs="Times New Roman"/>
                <w:sz w:val="16"/>
                <w:szCs w:val="16"/>
              </w:rPr>
            </w:pPr>
            <w:r w:rsidRPr="00B67022">
              <w:rPr>
                <w:rFonts w:cs="Times New Roman"/>
                <w:sz w:val="16"/>
                <w:szCs w:val="16"/>
              </w:rPr>
              <w:t>Midwife II</w:t>
            </w:r>
          </w:p>
        </w:tc>
        <w:tc>
          <w:tcPr>
            <w:tcW w:w="2449"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ZENAIDA G. GAMEZ</w:t>
            </w:r>
          </w:p>
          <w:p w:rsidR="008F4FA4" w:rsidRPr="00B67022" w:rsidRDefault="008F4FA4" w:rsidP="008F4FA4">
            <w:pPr>
              <w:jc w:val="center"/>
              <w:rPr>
                <w:rFonts w:cs="Times New Roman"/>
                <w:sz w:val="16"/>
                <w:szCs w:val="16"/>
              </w:rPr>
            </w:pPr>
            <w:r w:rsidRPr="00B67022">
              <w:rPr>
                <w:rFonts w:cs="Times New Roman"/>
                <w:sz w:val="16"/>
                <w:szCs w:val="16"/>
              </w:rPr>
              <w:t>Midwife II</w:t>
            </w:r>
          </w:p>
        </w:tc>
      </w:tr>
      <w:tr w:rsidR="008F4FA4" w:rsidTr="000E5061">
        <w:trPr>
          <w:jc w:val="center"/>
        </w:trPr>
        <w:tc>
          <w:tcPr>
            <w:tcW w:w="2358"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4"/>
                <w:szCs w:val="14"/>
              </w:rPr>
            </w:pPr>
          </w:p>
          <w:p w:rsidR="008F4FA4" w:rsidRPr="00B67022" w:rsidRDefault="008F4FA4" w:rsidP="008F4FA4">
            <w:pPr>
              <w:jc w:val="center"/>
              <w:rPr>
                <w:rFonts w:cs="Times New Roman"/>
                <w:sz w:val="16"/>
                <w:szCs w:val="16"/>
              </w:rPr>
            </w:pPr>
            <w:r w:rsidRPr="00B67022">
              <w:rPr>
                <w:rFonts w:cs="Times New Roman"/>
                <w:sz w:val="16"/>
                <w:szCs w:val="16"/>
              </w:rPr>
              <w:t>M</w:t>
            </w:r>
            <w:r>
              <w:rPr>
                <w:rFonts w:cs="Times New Roman"/>
                <w:sz w:val="16"/>
                <w:szCs w:val="16"/>
              </w:rPr>
              <w:t>idwife II</w:t>
            </w:r>
          </w:p>
        </w:tc>
        <w:tc>
          <w:tcPr>
            <w:tcW w:w="2520"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VICTORIA G. BALANGA</w:t>
            </w:r>
          </w:p>
          <w:p w:rsidR="008F4FA4" w:rsidRPr="00B67022" w:rsidRDefault="008F4FA4" w:rsidP="008F4FA4">
            <w:pPr>
              <w:jc w:val="center"/>
              <w:rPr>
                <w:rFonts w:cs="Times New Roman"/>
                <w:sz w:val="16"/>
                <w:szCs w:val="16"/>
              </w:rPr>
            </w:pPr>
            <w:r w:rsidRPr="00B67022">
              <w:rPr>
                <w:rFonts w:cs="Times New Roman"/>
                <w:sz w:val="16"/>
                <w:szCs w:val="16"/>
              </w:rPr>
              <w:t>Midwife II</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MERLITA M. SERQUIÑA</w:t>
            </w:r>
          </w:p>
          <w:p w:rsidR="008F4FA4" w:rsidRPr="00B67022" w:rsidRDefault="008F4FA4" w:rsidP="00B67022">
            <w:pPr>
              <w:jc w:val="center"/>
              <w:rPr>
                <w:rFonts w:cs="Times New Roman"/>
                <w:sz w:val="16"/>
                <w:szCs w:val="16"/>
              </w:rPr>
            </w:pPr>
            <w:r w:rsidRPr="00B67022">
              <w:rPr>
                <w:rFonts w:cs="Times New Roman"/>
                <w:sz w:val="16"/>
                <w:szCs w:val="16"/>
              </w:rPr>
              <w:t>Midwife II</w:t>
            </w:r>
          </w:p>
        </w:tc>
        <w:tc>
          <w:tcPr>
            <w:tcW w:w="2449"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CLEOFE A. GANTE</w:t>
            </w:r>
          </w:p>
          <w:p w:rsidR="008F4FA4" w:rsidRPr="00B67022" w:rsidRDefault="008F4FA4" w:rsidP="008F4FA4">
            <w:pPr>
              <w:jc w:val="center"/>
              <w:rPr>
                <w:rFonts w:cs="Times New Roman"/>
                <w:sz w:val="16"/>
                <w:szCs w:val="16"/>
              </w:rPr>
            </w:pPr>
            <w:r w:rsidRPr="00B67022">
              <w:rPr>
                <w:rFonts w:cs="Times New Roman"/>
                <w:sz w:val="16"/>
                <w:szCs w:val="16"/>
              </w:rPr>
              <w:t>Dental Aide</w:t>
            </w:r>
          </w:p>
        </w:tc>
      </w:tr>
      <w:tr w:rsidR="008F4FA4" w:rsidTr="000E5061">
        <w:trPr>
          <w:jc w:val="center"/>
        </w:trPr>
        <w:tc>
          <w:tcPr>
            <w:tcW w:w="2358" w:type="dxa"/>
          </w:tcPr>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sz w:val="16"/>
                <w:szCs w:val="16"/>
              </w:rPr>
            </w:pPr>
          </w:p>
          <w:p w:rsidR="008F4FA4" w:rsidRPr="00B67022" w:rsidRDefault="008F4FA4" w:rsidP="008F4FA4">
            <w:pPr>
              <w:jc w:val="center"/>
              <w:rPr>
                <w:rFonts w:cs="Times New Roman"/>
                <w:b/>
                <w:sz w:val="16"/>
                <w:szCs w:val="16"/>
              </w:rPr>
            </w:pPr>
            <w:r w:rsidRPr="00B67022">
              <w:rPr>
                <w:rFonts w:cs="Times New Roman"/>
                <w:b/>
                <w:sz w:val="16"/>
                <w:szCs w:val="16"/>
              </w:rPr>
              <w:t>SHARON M. BUGARIN</w:t>
            </w:r>
          </w:p>
          <w:p w:rsidR="008F4FA4" w:rsidRPr="00B67022" w:rsidRDefault="008F4FA4" w:rsidP="008F4FA4">
            <w:pPr>
              <w:jc w:val="center"/>
              <w:rPr>
                <w:rFonts w:cs="Times New Roman"/>
                <w:sz w:val="16"/>
                <w:szCs w:val="16"/>
              </w:rPr>
            </w:pPr>
            <w:r w:rsidRPr="00B67022">
              <w:rPr>
                <w:rFonts w:cs="Times New Roman"/>
                <w:sz w:val="16"/>
                <w:szCs w:val="16"/>
              </w:rPr>
              <w:t>Nursemaid I</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MERCEDITA R. LOPEZ</w:t>
            </w:r>
          </w:p>
          <w:p w:rsidR="008F4FA4" w:rsidRPr="00B67022" w:rsidRDefault="008F4FA4" w:rsidP="00B67022">
            <w:pPr>
              <w:jc w:val="center"/>
              <w:rPr>
                <w:rFonts w:cs="Times New Roman"/>
                <w:sz w:val="16"/>
                <w:szCs w:val="16"/>
              </w:rPr>
            </w:pPr>
            <w:r w:rsidRPr="00B67022">
              <w:rPr>
                <w:rFonts w:cs="Times New Roman"/>
                <w:sz w:val="16"/>
                <w:szCs w:val="16"/>
              </w:rPr>
              <w:t>Nursemaid I</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r w:rsidRPr="00B67022">
              <w:rPr>
                <w:rFonts w:cs="Times New Roman"/>
                <w:b/>
                <w:sz w:val="16"/>
                <w:szCs w:val="16"/>
              </w:rPr>
              <w:t>ERNESTO D. PASCUA</w:t>
            </w:r>
            <w:r w:rsidRPr="00B67022">
              <w:rPr>
                <w:rFonts w:cs="Times New Roman"/>
                <w:sz w:val="16"/>
                <w:szCs w:val="16"/>
              </w:rPr>
              <w:t>L</w:t>
            </w:r>
          </w:p>
          <w:p w:rsidR="008F4FA4" w:rsidRPr="00B67022" w:rsidRDefault="008F4FA4" w:rsidP="00B67022">
            <w:pPr>
              <w:jc w:val="center"/>
              <w:rPr>
                <w:rFonts w:cs="Times New Roman"/>
                <w:sz w:val="16"/>
                <w:szCs w:val="16"/>
              </w:rPr>
            </w:pPr>
            <w:r w:rsidRPr="00B67022">
              <w:rPr>
                <w:rFonts w:cs="Times New Roman"/>
                <w:sz w:val="16"/>
                <w:szCs w:val="16"/>
              </w:rPr>
              <w:t>Municipal Agriculturist</w:t>
            </w:r>
          </w:p>
        </w:tc>
        <w:tc>
          <w:tcPr>
            <w:tcW w:w="2449"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MINERVA L. ROSAS</w:t>
            </w:r>
          </w:p>
          <w:p w:rsidR="008F4FA4" w:rsidRPr="00B67022" w:rsidRDefault="008F4FA4" w:rsidP="00B67022">
            <w:pPr>
              <w:jc w:val="center"/>
              <w:rPr>
                <w:rFonts w:cs="Times New Roman"/>
                <w:sz w:val="16"/>
                <w:szCs w:val="16"/>
              </w:rPr>
            </w:pPr>
            <w:r w:rsidRPr="00B67022">
              <w:rPr>
                <w:rFonts w:cs="Times New Roman"/>
                <w:sz w:val="16"/>
                <w:szCs w:val="16"/>
              </w:rPr>
              <w:t>Agricultural Technologist</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ALEJANDRA R. MELCHOR</w:t>
            </w:r>
          </w:p>
          <w:p w:rsidR="008F4FA4" w:rsidRPr="00B67022" w:rsidRDefault="008F4FA4" w:rsidP="00B67022">
            <w:pPr>
              <w:jc w:val="center"/>
              <w:rPr>
                <w:sz w:val="16"/>
                <w:szCs w:val="16"/>
              </w:rPr>
            </w:pPr>
            <w:r w:rsidRPr="00B67022">
              <w:rPr>
                <w:rFonts w:cs="Times New Roman"/>
                <w:sz w:val="16"/>
                <w:szCs w:val="16"/>
              </w:rPr>
              <w:t>Agricultural Technologist</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NENA M. BAUTISTA</w:t>
            </w:r>
          </w:p>
          <w:p w:rsidR="008F4FA4" w:rsidRPr="00B67022" w:rsidRDefault="008F4FA4" w:rsidP="00B67022">
            <w:pPr>
              <w:jc w:val="center"/>
              <w:rPr>
                <w:rFonts w:cs="Times New Roman"/>
                <w:sz w:val="16"/>
                <w:szCs w:val="16"/>
              </w:rPr>
            </w:pPr>
            <w:r w:rsidRPr="00B67022">
              <w:rPr>
                <w:rFonts w:cs="Times New Roman"/>
                <w:sz w:val="16"/>
                <w:szCs w:val="16"/>
              </w:rPr>
              <w:t>Agricultural Technologist</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MA. JONABEL I. GIDAYAO</w:t>
            </w:r>
          </w:p>
          <w:p w:rsidR="008F4FA4" w:rsidRPr="00B67022" w:rsidRDefault="008F4FA4" w:rsidP="00B67022">
            <w:pPr>
              <w:jc w:val="center"/>
              <w:rPr>
                <w:rFonts w:cs="Times New Roman"/>
                <w:sz w:val="16"/>
                <w:szCs w:val="16"/>
              </w:rPr>
            </w:pPr>
            <w:r w:rsidRPr="00B67022">
              <w:rPr>
                <w:rFonts w:cs="Times New Roman"/>
                <w:sz w:val="16"/>
                <w:szCs w:val="16"/>
              </w:rPr>
              <w:t>Agricultural Technologist</w:t>
            </w:r>
          </w:p>
        </w:tc>
        <w:tc>
          <w:tcPr>
            <w:tcW w:w="2449"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ANTONIO S. SOLIVEN</w:t>
            </w:r>
          </w:p>
          <w:p w:rsidR="008F4FA4" w:rsidRPr="00B67022" w:rsidRDefault="008F4FA4" w:rsidP="00B67022">
            <w:pPr>
              <w:jc w:val="center"/>
              <w:rPr>
                <w:rFonts w:cs="Times New Roman"/>
                <w:sz w:val="16"/>
                <w:szCs w:val="16"/>
              </w:rPr>
            </w:pPr>
            <w:r w:rsidRPr="00B67022">
              <w:rPr>
                <w:rFonts w:cs="Times New Roman"/>
                <w:sz w:val="16"/>
                <w:szCs w:val="16"/>
              </w:rPr>
              <w:t>Agricultural Technologist</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ERLINDA P. MARIANO</w:t>
            </w:r>
          </w:p>
          <w:p w:rsidR="008F4FA4" w:rsidRPr="00B67022" w:rsidRDefault="008F4FA4" w:rsidP="00B67022">
            <w:pPr>
              <w:jc w:val="center"/>
              <w:rPr>
                <w:rFonts w:cs="Times New Roman"/>
                <w:sz w:val="16"/>
                <w:szCs w:val="16"/>
              </w:rPr>
            </w:pPr>
            <w:r w:rsidRPr="00B67022">
              <w:rPr>
                <w:rFonts w:cs="Times New Roman"/>
                <w:sz w:val="16"/>
                <w:szCs w:val="16"/>
              </w:rPr>
              <w:t>Agricultural Technologist</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Default="008F4FA4" w:rsidP="00E1454A">
            <w:pPr>
              <w:jc w:val="center"/>
              <w:rPr>
                <w:rFonts w:cs="Times New Roman"/>
                <w:b/>
                <w:sz w:val="16"/>
                <w:szCs w:val="16"/>
              </w:rPr>
            </w:pPr>
            <w:r w:rsidRPr="00B67022">
              <w:rPr>
                <w:b/>
                <w:sz w:val="16"/>
                <w:szCs w:val="16"/>
              </w:rPr>
              <w:t>ALEJANDRO S. TORIO</w:t>
            </w:r>
            <w:r w:rsidRPr="00B67022">
              <w:rPr>
                <w:rFonts w:cs="Times New Roman"/>
                <w:b/>
                <w:sz w:val="16"/>
                <w:szCs w:val="16"/>
              </w:rPr>
              <w:t xml:space="preserve"> </w:t>
            </w:r>
          </w:p>
          <w:p w:rsidR="008F4FA4" w:rsidRPr="00B67022" w:rsidRDefault="008F4FA4" w:rsidP="00E1454A">
            <w:pPr>
              <w:jc w:val="center"/>
              <w:rPr>
                <w:rFonts w:cs="Times New Roman"/>
                <w:sz w:val="16"/>
                <w:szCs w:val="16"/>
              </w:rPr>
            </w:pPr>
            <w:r w:rsidRPr="00E1454A">
              <w:rPr>
                <w:rFonts w:cs="Times New Roman"/>
                <w:sz w:val="16"/>
                <w:szCs w:val="16"/>
              </w:rPr>
              <w:t>Ma</w:t>
            </w:r>
            <w:r w:rsidRPr="00B67022">
              <w:rPr>
                <w:rFonts w:cs="Times New Roman"/>
                <w:sz w:val="16"/>
                <w:szCs w:val="16"/>
              </w:rPr>
              <w:t>rket Supervisor I</w:t>
            </w:r>
            <w:r>
              <w:rPr>
                <w:rFonts w:cs="Times New Roman"/>
                <w:sz w:val="16"/>
                <w:szCs w:val="16"/>
              </w:rPr>
              <w:t>II</w:t>
            </w:r>
          </w:p>
        </w:tc>
        <w:tc>
          <w:tcPr>
            <w:tcW w:w="2250" w:type="dxa"/>
          </w:tcPr>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t>BOBBY C. VELASCO</w:t>
            </w:r>
          </w:p>
          <w:p w:rsidR="008F4FA4" w:rsidRPr="00B67022" w:rsidRDefault="008F4FA4" w:rsidP="00E1454A">
            <w:pPr>
              <w:jc w:val="center"/>
              <w:rPr>
                <w:rFonts w:cs="Times New Roman"/>
                <w:sz w:val="16"/>
                <w:szCs w:val="16"/>
              </w:rPr>
            </w:pPr>
            <w:r w:rsidRPr="00B67022">
              <w:rPr>
                <w:rFonts w:cs="Times New Roman"/>
                <w:sz w:val="16"/>
                <w:szCs w:val="16"/>
              </w:rPr>
              <w:t>Market Supervisor I</w:t>
            </w:r>
          </w:p>
        </w:tc>
        <w:tc>
          <w:tcPr>
            <w:tcW w:w="2449" w:type="dxa"/>
          </w:tcPr>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t>VALENTINO E. GARCIA</w:t>
            </w:r>
          </w:p>
          <w:p w:rsidR="008F4FA4" w:rsidRPr="00B67022" w:rsidRDefault="008F4FA4" w:rsidP="00E1454A">
            <w:pPr>
              <w:jc w:val="center"/>
              <w:rPr>
                <w:rFonts w:cs="Times New Roman"/>
                <w:sz w:val="16"/>
                <w:szCs w:val="16"/>
              </w:rPr>
            </w:pPr>
            <w:r w:rsidRPr="00B67022">
              <w:rPr>
                <w:rFonts w:cs="Times New Roman"/>
                <w:sz w:val="16"/>
                <w:szCs w:val="16"/>
              </w:rPr>
              <w:t>Market Inspector I</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E1454A">
            <w:pPr>
              <w:jc w:val="center"/>
              <w:rPr>
                <w:rFonts w:cs="Times New Roman"/>
                <w:sz w:val="16"/>
                <w:szCs w:val="16"/>
              </w:rPr>
            </w:pPr>
            <w:r w:rsidRPr="00B67022">
              <w:rPr>
                <w:rFonts w:cs="Times New Roman"/>
                <w:b/>
                <w:sz w:val="16"/>
                <w:szCs w:val="16"/>
              </w:rPr>
              <w:lastRenderedPageBreak/>
              <w:t>WILFREDO S. DEL RIO Jr</w:t>
            </w:r>
            <w:r w:rsidRPr="00B67022">
              <w:rPr>
                <w:rFonts w:cs="Times New Roman"/>
                <w:sz w:val="16"/>
                <w:szCs w:val="16"/>
              </w:rPr>
              <w:t>.</w:t>
            </w:r>
          </w:p>
          <w:p w:rsidR="008F4FA4" w:rsidRPr="00B67022" w:rsidRDefault="008F4FA4" w:rsidP="00E1454A">
            <w:pPr>
              <w:jc w:val="center"/>
              <w:rPr>
                <w:rFonts w:cs="Times New Roman"/>
                <w:sz w:val="16"/>
                <w:szCs w:val="16"/>
              </w:rPr>
            </w:pPr>
            <w:r w:rsidRPr="00B67022">
              <w:rPr>
                <w:rFonts w:cs="Times New Roman"/>
                <w:sz w:val="16"/>
                <w:szCs w:val="16"/>
              </w:rPr>
              <w:t>License Inspector I</w:t>
            </w:r>
            <w:r w:rsidRPr="00B67022">
              <w:rPr>
                <w:rFonts w:cs="Times New Roman"/>
                <w:b/>
                <w:sz w:val="16"/>
                <w:szCs w:val="16"/>
              </w:rPr>
              <w:t xml:space="preserve"> </w:t>
            </w:r>
          </w:p>
        </w:tc>
        <w:tc>
          <w:tcPr>
            <w:tcW w:w="2520" w:type="dxa"/>
          </w:tcPr>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lastRenderedPageBreak/>
              <w:t>ROCKY C. DIAZ</w:t>
            </w:r>
          </w:p>
          <w:p w:rsidR="008F4FA4" w:rsidRPr="00B67022" w:rsidRDefault="008F4FA4" w:rsidP="00E1454A">
            <w:pPr>
              <w:jc w:val="center"/>
              <w:rPr>
                <w:rFonts w:cs="Times New Roman"/>
                <w:sz w:val="16"/>
                <w:szCs w:val="16"/>
              </w:rPr>
            </w:pPr>
            <w:r w:rsidRPr="00B67022">
              <w:rPr>
                <w:rFonts w:cs="Times New Roman"/>
                <w:sz w:val="16"/>
                <w:szCs w:val="16"/>
              </w:rPr>
              <w:t>Meat Inspector</w:t>
            </w:r>
          </w:p>
        </w:tc>
        <w:tc>
          <w:tcPr>
            <w:tcW w:w="2250" w:type="dxa"/>
          </w:tcPr>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lastRenderedPageBreak/>
              <w:t>EDNA DC GASPAR</w:t>
            </w:r>
          </w:p>
          <w:p w:rsidR="008F4FA4" w:rsidRPr="00B67022" w:rsidRDefault="008F4FA4" w:rsidP="00E1454A">
            <w:pPr>
              <w:jc w:val="center"/>
              <w:rPr>
                <w:rFonts w:cs="Times New Roman"/>
                <w:sz w:val="16"/>
                <w:szCs w:val="16"/>
              </w:rPr>
            </w:pPr>
            <w:r w:rsidRPr="00B67022">
              <w:rPr>
                <w:rFonts w:cs="Times New Roman"/>
                <w:sz w:val="16"/>
                <w:szCs w:val="16"/>
              </w:rPr>
              <w:t>Administrative Aide III</w:t>
            </w:r>
          </w:p>
        </w:tc>
        <w:tc>
          <w:tcPr>
            <w:tcW w:w="2449" w:type="dxa"/>
          </w:tcPr>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lastRenderedPageBreak/>
              <w:t>ORLANDO D. ANGELO</w:t>
            </w:r>
          </w:p>
          <w:p w:rsidR="008F4FA4" w:rsidRPr="00B67022" w:rsidRDefault="008F4FA4" w:rsidP="00E1454A">
            <w:pPr>
              <w:jc w:val="center"/>
              <w:rPr>
                <w:rFonts w:cs="Times New Roman"/>
                <w:sz w:val="16"/>
                <w:szCs w:val="16"/>
              </w:rPr>
            </w:pPr>
            <w:r w:rsidRPr="00B67022">
              <w:rPr>
                <w:rFonts w:cs="Times New Roman"/>
                <w:sz w:val="16"/>
                <w:szCs w:val="16"/>
              </w:rPr>
              <w:t>Administrative Aide I</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Default="008F4FA4" w:rsidP="00B67022">
            <w:pPr>
              <w:jc w:val="center"/>
              <w:rPr>
                <w:rFonts w:cs="Times New Roman"/>
                <w:b/>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ARNOLD C. BUSTILLOS</w:t>
            </w:r>
          </w:p>
          <w:p w:rsidR="008F4FA4" w:rsidRPr="00B67022" w:rsidRDefault="008F4FA4" w:rsidP="00B67022">
            <w:pPr>
              <w:jc w:val="center"/>
              <w:rPr>
                <w:rFonts w:cs="Times New Roman"/>
                <w:sz w:val="16"/>
                <w:szCs w:val="16"/>
              </w:rPr>
            </w:pPr>
            <w:r w:rsidRPr="00B67022">
              <w:rPr>
                <w:rFonts w:cs="Times New Roman"/>
                <w:sz w:val="16"/>
                <w:szCs w:val="16"/>
              </w:rPr>
              <w:t>Administrative Aide I</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Default="008F4FA4" w:rsidP="00B67022">
            <w:pPr>
              <w:jc w:val="center"/>
              <w:rPr>
                <w:rFonts w:cs="Times New Roman"/>
                <w:b/>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t>RENANTE L. HORA</w:t>
            </w:r>
          </w:p>
          <w:p w:rsidR="008F4FA4" w:rsidRPr="00B67022" w:rsidRDefault="008F4FA4" w:rsidP="00E1454A">
            <w:pPr>
              <w:jc w:val="center"/>
              <w:rPr>
                <w:rFonts w:cs="Times New Roman"/>
                <w:sz w:val="16"/>
                <w:szCs w:val="16"/>
              </w:rPr>
            </w:pPr>
            <w:r w:rsidRPr="00B67022">
              <w:rPr>
                <w:rFonts w:cs="Times New Roman"/>
                <w:sz w:val="16"/>
                <w:szCs w:val="16"/>
              </w:rPr>
              <w:t>Administrative Aide I</w:t>
            </w:r>
            <w:r w:rsidRPr="00B67022">
              <w:rPr>
                <w:rFonts w:cs="Times New Roman"/>
                <w:b/>
                <w:sz w:val="16"/>
                <w:szCs w:val="16"/>
              </w:rPr>
              <w:t xml:space="preserve"> </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Default="008F4FA4" w:rsidP="00B67022">
            <w:pPr>
              <w:jc w:val="center"/>
              <w:rPr>
                <w:rFonts w:cs="Times New Roman"/>
                <w:b/>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ESTELA L. PASCUA</w:t>
            </w:r>
          </w:p>
          <w:p w:rsidR="008F4FA4" w:rsidRPr="00B67022" w:rsidRDefault="008F4FA4" w:rsidP="00B67022">
            <w:pPr>
              <w:jc w:val="center"/>
              <w:rPr>
                <w:rFonts w:cs="Times New Roman"/>
                <w:sz w:val="16"/>
                <w:szCs w:val="16"/>
              </w:rPr>
            </w:pPr>
            <w:r w:rsidRPr="00B67022">
              <w:rPr>
                <w:rFonts w:cs="Times New Roman"/>
                <w:sz w:val="16"/>
                <w:szCs w:val="16"/>
              </w:rPr>
              <w:t>Laborer</w:t>
            </w:r>
          </w:p>
        </w:tc>
        <w:tc>
          <w:tcPr>
            <w:tcW w:w="2449"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Default="008F4FA4" w:rsidP="00B67022">
            <w:pPr>
              <w:jc w:val="center"/>
              <w:rPr>
                <w:rFonts w:cs="Times New Roman"/>
                <w:b/>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ILUMINADA G. ROMERO</w:t>
            </w:r>
          </w:p>
          <w:p w:rsidR="008F4FA4" w:rsidRPr="00B67022" w:rsidRDefault="008F4FA4" w:rsidP="00B67022">
            <w:pPr>
              <w:jc w:val="center"/>
              <w:rPr>
                <w:rFonts w:cs="Times New Roman"/>
                <w:sz w:val="16"/>
                <w:szCs w:val="16"/>
              </w:rPr>
            </w:pPr>
            <w:r w:rsidRPr="00B67022">
              <w:rPr>
                <w:rFonts w:cs="Times New Roman"/>
                <w:sz w:val="16"/>
                <w:szCs w:val="16"/>
              </w:rPr>
              <w:t>Laborer</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JOHN C. GOROSPE</w:t>
            </w:r>
          </w:p>
          <w:p w:rsidR="008F4FA4" w:rsidRPr="00B67022" w:rsidRDefault="008F4FA4" w:rsidP="00B67022">
            <w:pPr>
              <w:jc w:val="center"/>
              <w:rPr>
                <w:rFonts w:cs="Times New Roman"/>
                <w:sz w:val="16"/>
                <w:szCs w:val="16"/>
              </w:rPr>
            </w:pPr>
            <w:r w:rsidRPr="00B67022">
              <w:rPr>
                <w:rFonts w:cs="Times New Roman"/>
                <w:sz w:val="16"/>
                <w:szCs w:val="16"/>
              </w:rPr>
              <w:t>Laborer</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EMELINDA P. RAMIREZ</w:t>
            </w:r>
          </w:p>
          <w:p w:rsidR="008F4FA4" w:rsidRPr="00B67022" w:rsidRDefault="008F4FA4" w:rsidP="00B67022">
            <w:pPr>
              <w:jc w:val="center"/>
              <w:rPr>
                <w:rFonts w:cs="Times New Roman"/>
                <w:sz w:val="16"/>
                <w:szCs w:val="16"/>
              </w:rPr>
            </w:pPr>
            <w:r w:rsidRPr="00B67022">
              <w:rPr>
                <w:rFonts w:cs="Times New Roman"/>
                <w:sz w:val="16"/>
                <w:szCs w:val="16"/>
              </w:rPr>
              <w:t>Laborer</w:t>
            </w:r>
          </w:p>
        </w:tc>
        <w:tc>
          <w:tcPr>
            <w:tcW w:w="225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4"/>
                <w:szCs w:val="14"/>
              </w:rPr>
            </w:pPr>
            <w:r w:rsidRPr="00B67022">
              <w:rPr>
                <w:rFonts w:cs="Times New Roman"/>
                <w:b/>
                <w:sz w:val="14"/>
                <w:szCs w:val="14"/>
              </w:rPr>
              <w:t>BERNARDO T. RELVERIA Jr</w:t>
            </w:r>
          </w:p>
          <w:p w:rsidR="008F4FA4" w:rsidRPr="00B67022" w:rsidRDefault="008F4FA4" w:rsidP="00B67022">
            <w:pPr>
              <w:jc w:val="center"/>
              <w:rPr>
                <w:rFonts w:cs="Times New Roman"/>
                <w:sz w:val="16"/>
                <w:szCs w:val="16"/>
              </w:rPr>
            </w:pPr>
            <w:r w:rsidRPr="00B67022">
              <w:rPr>
                <w:rFonts w:cs="Times New Roman"/>
                <w:sz w:val="16"/>
                <w:szCs w:val="16"/>
              </w:rPr>
              <w:t>Laborer</w:t>
            </w:r>
          </w:p>
        </w:tc>
        <w:tc>
          <w:tcPr>
            <w:tcW w:w="2449"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MARCELINO D. LAVARIAS</w:t>
            </w:r>
          </w:p>
          <w:p w:rsidR="008F4FA4" w:rsidRPr="00B67022" w:rsidRDefault="008F4FA4" w:rsidP="00B67022">
            <w:pPr>
              <w:jc w:val="center"/>
              <w:rPr>
                <w:rFonts w:cs="Times New Roman"/>
                <w:sz w:val="16"/>
                <w:szCs w:val="16"/>
              </w:rPr>
            </w:pPr>
            <w:r w:rsidRPr="00B67022">
              <w:rPr>
                <w:rFonts w:cs="Times New Roman"/>
                <w:sz w:val="16"/>
                <w:szCs w:val="16"/>
              </w:rPr>
              <w:t>Laborer</w:t>
            </w:r>
          </w:p>
        </w:tc>
      </w:tr>
      <w:tr w:rsidR="008F4FA4" w:rsidTr="000E5061">
        <w:trPr>
          <w:jc w:val="center"/>
        </w:trPr>
        <w:tc>
          <w:tcPr>
            <w:tcW w:w="2358"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MARIBEL Y. DAMASCO</w:t>
            </w:r>
          </w:p>
          <w:p w:rsidR="008F4FA4" w:rsidRPr="00B67022" w:rsidRDefault="008F4FA4" w:rsidP="00B67022">
            <w:pPr>
              <w:jc w:val="center"/>
              <w:rPr>
                <w:rFonts w:cs="Times New Roman"/>
                <w:sz w:val="16"/>
                <w:szCs w:val="16"/>
              </w:rPr>
            </w:pPr>
            <w:r w:rsidRPr="00B67022">
              <w:rPr>
                <w:rFonts w:cs="Times New Roman"/>
                <w:sz w:val="16"/>
                <w:szCs w:val="16"/>
              </w:rPr>
              <w:t>Laborer</w:t>
            </w:r>
          </w:p>
        </w:tc>
        <w:tc>
          <w:tcPr>
            <w:tcW w:w="2520" w:type="dxa"/>
          </w:tcPr>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sz w:val="16"/>
                <w:szCs w:val="16"/>
              </w:rPr>
            </w:pPr>
          </w:p>
          <w:p w:rsidR="008F4FA4" w:rsidRPr="00B67022" w:rsidRDefault="008F4FA4" w:rsidP="00B67022">
            <w:pPr>
              <w:jc w:val="center"/>
              <w:rPr>
                <w:rFonts w:cs="Times New Roman"/>
                <w:b/>
                <w:sz w:val="16"/>
                <w:szCs w:val="16"/>
              </w:rPr>
            </w:pPr>
            <w:r w:rsidRPr="00B67022">
              <w:rPr>
                <w:rFonts w:cs="Times New Roman"/>
                <w:b/>
                <w:sz w:val="16"/>
                <w:szCs w:val="16"/>
              </w:rPr>
              <w:t>TITO L. ESCORPIZO</w:t>
            </w:r>
          </w:p>
          <w:p w:rsidR="008F4FA4" w:rsidRPr="00B67022" w:rsidRDefault="008F4FA4" w:rsidP="00B67022">
            <w:pPr>
              <w:jc w:val="center"/>
              <w:rPr>
                <w:rFonts w:cs="Times New Roman"/>
                <w:sz w:val="16"/>
                <w:szCs w:val="16"/>
              </w:rPr>
            </w:pPr>
            <w:r w:rsidRPr="00B67022">
              <w:rPr>
                <w:rFonts w:cs="Times New Roman"/>
                <w:sz w:val="16"/>
                <w:szCs w:val="16"/>
              </w:rPr>
              <w:t>Laborer</w:t>
            </w:r>
          </w:p>
        </w:tc>
        <w:tc>
          <w:tcPr>
            <w:tcW w:w="2250" w:type="dxa"/>
          </w:tcPr>
          <w:p w:rsidR="008F4FA4" w:rsidRPr="00B67022" w:rsidRDefault="008F4FA4" w:rsidP="00B67022">
            <w:pPr>
              <w:jc w:val="center"/>
              <w:rPr>
                <w:sz w:val="16"/>
                <w:szCs w:val="16"/>
              </w:rPr>
            </w:pPr>
          </w:p>
          <w:p w:rsidR="008F4FA4" w:rsidRPr="00B67022" w:rsidRDefault="008F4FA4" w:rsidP="00B67022">
            <w:pPr>
              <w:jc w:val="center"/>
              <w:rPr>
                <w:sz w:val="16"/>
                <w:szCs w:val="16"/>
              </w:rPr>
            </w:pPr>
          </w:p>
          <w:p w:rsidR="008F4FA4" w:rsidRPr="00B67022" w:rsidRDefault="008F4FA4" w:rsidP="00B67022">
            <w:pPr>
              <w:jc w:val="center"/>
              <w:rPr>
                <w:b/>
                <w:sz w:val="16"/>
                <w:szCs w:val="16"/>
              </w:rPr>
            </w:pPr>
            <w:r w:rsidRPr="00B67022">
              <w:rPr>
                <w:b/>
                <w:sz w:val="16"/>
                <w:szCs w:val="16"/>
              </w:rPr>
              <w:t>LANIE R. CARDENAS</w:t>
            </w:r>
          </w:p>
          <w:p w:rsidR="008F4FA4" w:rsidRPr="00B67022" w:rsidRDefault="008F4FA4" w:rsidP="00B67022">
            <w:pPr>
              <w:jc w:val="center"/>
              <w:rPr>
                <w:sz w:val="16"/>
                <w:szCs w:val="16"/>
              </w:rPr>
            </w:pPr>
            <w:r w:rsidRPr="00B67022">
              <w:rPr>
                <w:rFonts w:cs="Times New Roman"/>
                <w:sz w:val="16"/>
                <w:szCs w:val="16"/>
              </w:rPr>
              <w:t>Laborer</w:t>
            </w:r>
          </w:p>
        </w:tc>
        <w:tc>
          <w:tcPr>
            <w:tcW w:w="2449" w:type="dxa"/>
          </w:tcPr>
          <w:p w:rsidR="008F4FA4" w:rsidRPr="00B67022" w:rsidRDefault="008F4FA4" w:rsidP="00B67022">
            <w:pPr>
              <w:jc w:val="center"/>
              <w:rPr>
                <w:sz w:val="16"/>
                <w:szCs w:val="16"/>
              </w:rPr>
            </w:pPr>
          </w:p>
          <w:p w:rsidR="008F4FA4" w:rsidRPr="00B67022" w:rsidRDefault="008F4FA4" w:rsidP="00B67022">
            <w:pPr>
              <w:jc w:val="center"/>
              <w:rPr>
                <w:sz w:val="16"/>
                <w:szCs w:val="16"/>
              </w:rPr>
            </w:pPr>
          </w:p>
          <w:p w:rsidR="008F4FA4" w:rsidRPr="00B67022" w:rsidRDefault="008F4FA4" w:rsidP="00B67022">
            <w:pPr>
              <w:jc w:val="center"/>
              <w:rPr>
                <w:b/>
                <w:sz w:val="16"/>
                <w:szCs w:val="16"/>
              </w:rPr>
            </w:pPr>
            <w:r w:rsidRPr="00B67022">
              <w:rPr>
                <w:b/>
                <w:sz w:val="16"/>
                <w:szCs w:val="16"/>
              </w:rPr>
              <w:t>EDUARDO E. RIPA</w:t>
            </w:r>
          </w:p>
          <w:p w:rsidR="008F4FA4" w:rsidRPr="00B67022" w:rsidRDefault="008F4FA4" w:rsidP="00B67022">
            <w:pPr>
              <w:jc w:val="center"/>
              <w:rPr>
                <w:sz w:val="16"/>
                <w:szCs w:val="16"/>
              </w:rPr>
            </w:pPr>
            <w:r w:rsidRPr="00B67022">
              <w:rPr>
                <w:rFonts w:cs="Times New Roman"/>
                <w:sz w:val="16"/>
                <w:szCs w:val="16"/>
              </w:rPr>
              <w:t>Laborer</w:t>
            </w:r>
          </w:p>
        </w:tc>
      </w:tr>
      <w:tr w:rsidR="008F4FA4" w:rsidTr="000E5061">
        <w:trPr>
          <w:jc w:val="center"/>
        </w:trPr>
        <w:tc>
          <w:tcPr>
            <w:tcW w:w="2358" w:type="dxa"/>
          </w:tcPr>
          <w:p w:rsidR="008F4FA4" w:rsidRPr="00B67022" w:rsidRDefault="008F4FA4" w:rsidP="00B67022">
            <w:pPr>
              <w:jc w:val="center"/>
              <w:rPr>
                <w:sz w:val="16"/>
                <w:szCs w:val="16"/>
              </w:rPr>
            </w:pPr>
          </w:p>
          <w:p w:rsidR="008F4FA4" w:rsidRPr="00B67022" w:rsidRDefault="008F4FA4" w:rsidP="00B67022">
            <w:pPr>
              <w:jc w:val="center"/>
              <w:rPr>
                <w:sz w:val="16"/>
                <w:szCs w:val="16"/>
              </w:rPr>
            </w:pPr>
          </w:p>
          <w:p w:rsidR="008F4FA4" w:rsidRPr="00B67022" w:rsidRDefault="008F4FA4" w:rsidP="00E1454A">
            <w:pPr>
              <w:jc w:val="center"/>
              <w:rPr>
                <w:rFonts w:cs="Times New Roman"/>
                <w:b/>
                <w:sz w:val="16"/>
                <w:szCs w:val="16"/>
              </w:rPr>
            </w:pPr>
            <w:r w:rsidRPr="00B67022">
              <w:rPr>
                <w:rFonts w:cs="Times New Roman"/>
                <w:b/>
                <w:sz w:val="16"/>
                <w:szCs w:val="16"/>
              </w:rPr>
              <w:t>ELENA P. TABLIAGO</w:t>
            </w:r>
          </w:p>
          <w:p w:rsidR="008F4FA4" w:rsidRPr="00B67022" w:rsidRDefault="008F4FA4" w:rsidP="00E1454A">
            <w:pPr>
              <w:jc w:val="center"/>
              <w:rPr>
                <w:sz w:val="16"/>
                <w:szCs w:val="16"/>
              </w:rPr>
            </w:pPr>
            <w:r w:rsidRPr="00B67022">
              <w:rPr>
                <w:rFonts w:cs="Times New Roman"/>
                <w:sz w:val="16"/>
                <w:szCs w:val="16"/>
              </w:rPr>
              <w:t>Laborer</w:t>
            </w:r>
            <w:r w:rsidRPr="00B67022">
              <w:rPr>
                <w:b/>
                <w:sz w:val="16"/>
                <w:szCs w:val="16"/>
              </w:rPr>
              <w:t xml:space="preserve"> </w:t>
            </w:r>
          </w:p>
        </w:tc>
        <w:tc>
          <w:tcPr>
            <w:tcW w:w="2520" w:type="dxa"/>
          </w:tcPr>
          <w:p w:rsidR="008F4FA4" w:rsidRPr="00B67022" w:rsidRDefault="008F4FA4" w:rsidP="00B67022">
            <w:pPr>
              <w:jc w:val="center"/>
              <w:rPr>
                <w:sz w:val="16"/>
                <w:szCs w:val="16"/>
              </w:rPr>
            </w:pPr>
          </w:p>
          <w:p w:rsidR="008F4FA4" w:rsidRPr="00B67022" w:rsidRDefault="008F4FA4" w:rsidP="00B67022">
            <w:pPr>
              <w:jc w:val="center"/>
              <w:rPr>
                <w:sz w:val="16"/>
                <w:szCs w:val="16"/>
              </w:rPr>
            </w:pPr>
          </w:p>
          <w:p w:rsidR="008F4FA4" w:rsidRPr="00B67022" w:rsidRDefault="008F4FA4" w:rsidP="00B67022">
            <w:pPr>
              <w:jc w:val="center"/>
              <w:rPr>
                <w:b/>
                <w:sz w:val="16"/>
                <w:szCs w:val="16"/>
              </w:rPr>
            </w:pPr>
            <w:r w:rsidRPr="00B67022">
              <w:rPr>
                <w:b/>
                <w:sz w:val="16"/>
                <w:szCs w:val="16"/>
              </w:rPr>
              <w:t>EDGAR M. PEREZ</w:t>
            </w:r>
          </w:p>
          <w:p w:rsidR="008F4FA4" w:rsidRPr="00B67022" w:rsidRDefault="00196D69" w:rsidP="00B67022">
            <w:pPr>
              <w:jc w:val="center"/>
              <w:rPr>
                <w:sz w:val="16"/>
                <w:szCs w:val="16"/>
              </w:rPr>
            </w:pPr>
            <w:r w:rsidRPr="005338A1">
              <w:rPr>
                <w:rFonts w:cs="Times New Roman"/>
                <w:sz w:val="16"/>
                <w:szCs w:val="16"/>
              </w:rPr>
              <w:t>Administrative Aide III</w:t>
            </w:r>
          </w:p>
        </w:tc>
        <w:tc>
          <w:tcPr>
            <w:tcW w:w="2250" w:type="dxa"/>
          </w:tcPr>
          <w:p w:rsidR="008F4FA4" w:rsidRPr="00B67022" w:rsidRDefault="008F4FA4" w:rsidP="00B67022">
            <w:pPr>
              <w:jc w:val="center"/>
              <w:rPr>
                <w:sz w:val="16"/>
                <w:szCs w:val="16"/>
              </w:rPr>
            </w:pPr>
          </w:p>
          <w:p w:rsidR="008F4FA4" w:rsidRPr="00B67022" w:rsidRDefault="008F4FA4" w:rsidP="00B67022">
            <w:pPr>
              <w:jc w:val="center"/>
              <w:rPr>
                <w:sz w:val="16"/>
                <w:szCs w:val="16"/>
              </w:rPr>
            </w:pPr>
          </w:p>
          <w:p w:rsidR="008F4FA4" w:rsidRPr="00B67022" w:rsidRDefault="008F4FA4" w:rsidP="00B67022">
            <w:pPr>
              <w:jc w:val="center"/>
              <w:rPr>
                <w:b/>
                <w:sz w:val="16"/>
                <w:szCs w:val="16"/>
              </w:rPr>
            </w:pPr>
            <w:r w:rsidRPr="00B67022">
              <w:rPr>
                <w:b/>
                <w:sz w:val="16"/>
                <w:szCs w:val="16"/>
              </w:rPr>
              <w:t>JOHN Q. SOLIVEN</w:t>
            </w:r>
          </w:p>
          <w:p w:rsidR="008F4FA4" w:rsidRPr="00B67022" w:rsidRDefault="008F4FA4" w:rsidP="00B67022">
            <w:pPr>
              <w:jc w:val="center"/>
              <w:rPr>
                <w:sz w:val="16"/>
                <w:szCs w:val="16"/>
              </w:rPr>
            </w:pPr>
            <w:r w:rsidRPr="005338A1">
              <w:rPr>
                <w:rFonts w:cs="Times New Roman"/>
                <w:sz w:val="16"/>
                <w:szCs w:val="16"/>
              </w:rPr>
              <w:t>Administrative Aide III</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Pr="00DF79B4" w:rsidRDefault="008F4FA4" w:rsidP="00B67022">
            <w:pPr>
              <w:jc w:val="center"/>
              <w:rPr>
                <w:rFonts w:cs="Times New Roman"/>
                <w:b/>
                <w:sz w:val="16"/>
                <w:szCs w:val="16"/>
              </w:rPr>
            </w:pPr>
            <w:r w:rsidRPr="00DF79B4">
              <w:rPr>
                <w:rFonts w:cs="Times New Roman"/>
                <w:b/>
                <w:sz w:val="16"/>
                <w:szCs w:val="16"/>
              </w:rPr>
              <w:t>MARY GRACE F. TAWAGEN</w:t>
            </w:r>
          </w:p>
          <w:p w:rsidR="008F4FA4" w:rsidRPr="00B67022" w:rsidRDefault="008F4FA4" w:rsidP="00B67022">
            <w:pPr>
              <w:jc w:val="center"/>
              <w:rPr>
                <w:rFonts w:cs="Times New Roman"/>
                <w:sz w:val="16"/>
                <w:szCs w:val="16"/>
              </w:rPr>
            </w:pPr>
            <w:r>
              <w:rPr>
                <w:rFonts w:cs="Times New Roman"/>
                <w:sz w:val="16"/>
                <w:szCs w:val="16"/>
              </w:rPr>
              <w:t>Administrative Aide IV</w:t>
            </w:r>
          </w:p>
        </w:tc>
      </w:tr>
      <w:tr w:rsidR="008F4FA4" w:rsidTr="000E5061">
        <w:trPr>
          <w:jc w:val="center"/>
        </w:trPr>
        <w:tc>
          <w:tcPr>
            <w:tcW w:w="2358"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MYLA V. DE GUZMAN</w:t>
            </w:r>
          </w:p>
          <w:p w:rsidR="008F4FA4" w:rsidRPr="00B67022" w:rsidRDefault="008F4FA4" w:rsidP="00B67022">
            <w:pPr>
              <w:jc w:val="center"/>
              <w:rPr>
                <w:sz w:val="16"/>
                <w:szCs w:val="16"/>
              </w:rPr>
            </w:pPr>
            <w:r>
              <w:rPr>
                <w:rFonts w:cs="Times New Roman"/>
                <w:sz w:val="16"/>
                <w:szCs w:val="16"/>
              </w:rPr>
              <w:t>Administrative Aide III</w:t>
            </w:r>
          </w:p>
        </w:tc>
        <w:tc>
          <w:tcPr>
            <w:tcW w:w="2520"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RUBIE JEAN</w:t>
            </w:r>
            <w:r>
              <w:rPr>
                <w:b/>
                <w:sz w:val="16"/>
                <w:szCs w:val="16"/>
              </w:rPr>
              <w:t xml:space="preserve"> R.</w:t>
            </w:r>
            <w:r w:rsidRPr="00DB1EB6">
              <w:rPr>
                <w:b/>
                <w:sz w:val="16"/>
                <w:szCs w:val="16"/>
              </w:rPr>
              <w:t xml:space="preserve"> PICO</w:t>
            </w:r>
          </w:p>
          <w:p w:rsidR="008F4FA4" w:rsidRPr="00B67022" w:rsidRDefault="008F4FA4" w:rsidP="00B67022">
            <w:pPr>
              <w:jc w:val="center"/>
              <w:rPr>
                <w:sz w:val="16"/>
                <w:szCs w:val="16"/>
              </w:rPr>
            </w:pPr>
            <w:r>
              <w:rPr>
                <w:sz w:val="16"/>
                <w:szCs w:val="16"/>
              </w:rPr>
              <w:t>RCC I</w:t>
            </w:r>
          </w:p>
        </w:tc>
        <w:tc>
          <w:tcPr>
            <w:tcW w:w="2250"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JANETTE E. PITA</w:t>
            </w:r>
          </w:p>
          <w:p w:rsidR="008F4FA4" w:rsidRPr="00B67022" w:rsidRDefault="008F4FA4" w:rsidP="00B67022">
            <w:pPr>
              <w:jc w:val="center"/>
              <w:rPr>
                <w:sz w:val="16"/>
                <w:szCs w:val="16"/>
              </w:rPr>
            </w:pPr>
            <w:r>
              <w:rPr>
                <w:sz w:val="16"/>
                <w:szCs w:val="16"/>
              </w:rPr>
              <w:t>RCC I</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r>
              <w:rPr>
                <w:rFonts w:cs="Times New Roman"/>
                <w:sz w:val="16"/>
                <w:szCs w:val="16"/>
              </w:rPr>
              <w:t>Administrative Aide III</w:t>
            </w:r>
          </w:p>
        </w:tc>
      </w:tr>
      <w:tr w:rsidR="008F4FA4" w:rsidTr="000E5061">
        <w:trPr>
          <w:jc w:val="center"/>
        </w:trPr>
        <w:tc>
          <w:tcPr>
            <w:tcW w:w="2358"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 xml:space="preserve">DOMINIC </w:t>
            </w:r>
            <w:r>
              <w:rPr>
                <w:b/>
                <w:sz w:val="16"/>
                <w:szCs w:val="16"/>
              </w:rPr>
              <w:t xml:space="preserve">R. </w:t>
            </w:r>
            <w:r w:rsidRPr="00DB1EB6">
              <w:rPr>
                <w:b/>
                <w:sz w:val="16"/>
                <w:szCs w:val="16"/>
              </w:rPr>
              <w:t>TARANGCO</w:t>
            </w:r>
          </w:p>
          <w:p w:rsidR="008F4FA4" w:rsidRPr="00B67022" w:rsidRDefault="008F4FA4" w:rsidP="00B67022">
            <w:pPr>
              <w:jc w:val="center"/>
              <w:rPr>
                <w:sz w:val="16"/>
                <w:szCs w:val="16"/>
              </w:rPr>
            </w:pPr>
            <w:r>
              <w:rPr>
                <w:sz w:val="16"/>
                <w:szCs w:val="16"/>
              </w:rPr>
              <w:t>Assessment Clerk I</w:t>
            </w:r>
          </w:p>
        </w:tc>
        <w:tc>
          <w:tcPr>
            <w:tcW w:w="2520"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 xml:space="preserve">CRISMAN </w:t>
            </w:r>
            <w:r>
              <w:rPr>
                <w:b/>
                <w:sz w:val="16"/>
                <w:szCs w:val="16"/>
              </w:rPr>
              <w:t xml:space="preserve">O. </w:t>
            </w:r>
            <w:r w:rsidRPr="00DB1EB6">
              <w:rPr>
                <w:b/>
                <w:sz w:val="16"/>
                <w:szCs w:val="16"/>
              </w:rPr>
              <w:t>OLIVAS</w:t>
            </w:r>
          </w:p>
          <w:p w:rsidR="008F4FA4" w:rsidRPr="00B67022" w:rsidRDefault="008F4FA4" w:rsidP="00B67022">
            <w:pPr>
              <w:jc w:val="center"/>
              <w:rPr>
                <w:sz w:val="16"/>
                <w:szCs w:val="16"/>
              </w:rPr>
            </w:pPr>
            <w:r>
              <w:rPr>
                <w:sz w:val="16"/>
                <w:szCs w:val="16"/>
              </w:rPr>
              <w:t>Assessment Clerk II</w:t>
            </w:r>
          </w:p>
        </w:tc>
        <w:tc>
          <w:tcPr>
            <w:tcW w:w="2250"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MICHAEL</w:t>
            </w:r>
            <w:r>
              <w:rPr>
                <w:b/>
                <w:sz w:val="16"/>
                <w:szCs w:val="16"/>
              </w:rPr>
              <w:t xml:space="preserve"> C.</w:t>
            </w:r>
            <w:r w:rsidRPr="00DB1EB6">
              <w:rPr>
                <w:b/>
                <w:sz w:val="16"/>
                <w:szCs w:val="16"/>
              </w:rPr>
              <w:t xml:space="preserve"> SOLIVEN</w:t>
            </w:r>
          </w:p>
          <w:p w:rsidR="008F4FA4" w:rsidRPr="00B67022" w:rsidRDefault="008F4FA4" w:rsidP="00B67022">
            <w:pPr>
              <w:jc w:val="center"/>
              <w:rPr>
                <w:sz w:val="16"/>
                <w:szCs w:val="16"/>
              </w:rPr>
            </w:pPr>
            <w:r>
              <w:rPr>
                <w:rFonts w:cs="Times New Roman"/>
                <w:sz w:val="16"/>
                <w:szCs w:val="16"/>
              </w:rPr>
              <w:t>Administrative Aide IV</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Pr="00DB1EB6" w:rsidRDefault="008F4FA4" w:rsidP="00B67022">
            <w:pPr>
              <w:jc w:val="center"/>
              <w:rPr>
                <w:rFonts w:cs="Times New Roman"/>
                <w:b/>
                <w:sz w:val="16"/>
                <w:szCs w:val="16"/>
              </w:rPr>
            </w:pPr>
            <w:r>
              <w:rPr>
                <w:rFonts w:cs="Times New Roman"/>
                <w:b/>
                <w:sz w:val="16"/>
                <w:szCs w:val="16"/>
              </w:rPr>
              <w:t>SUSANA R. COLOMA</w:t>
            </w:r>
          </w:p>
          <w:p w:rsidR="008F4FA4" w:rsidRDefault="008F4FA4" w:rsidP="00B67022">
            <w:pPr>
              <w:jc w:val="center"/>
              <w:rPr>
                <w:rFonts w:cs="Times New Roman"/>
                <w:sz w:val="16"/>
                <w:szCs w:val="16"/>
              </w:rPr>
            </w:pPr>
            <w:r>
              <w:rPr>
                <w:rFonts w:cs="Times New Roman"/>
                <w:sz w:val="16"/>
                <w:szCs w:val="16"/>
              </w:rPr>
              <w:t>Agricultural Technologist</w:t>
            </w:r>
          </w:p>
        </w:tc>
      </w:tr>
      <w:tr w:rsidR="008F4FA4" w:rsidTr="000E5061">
        <w:trPr>
          <w:jc w:val="center"/>
        </w:trPr>
        <w:tc>
          <w:tcPr>
            <w:tcW w:w="2358" w:type="dxa"/>
          </w:tcPr>
          <w:p w:rsidR="008F4FA4" w:rsidRDefault="008F4FA4" w:rsidP="00B67022">
            <w:pPr>
              <w:jc w:val="center"/>
              <w:rPr>
                <w:sz w:val="16"/>
                <w:szCs w:val="16"/>
              </w:rPr>
            </w:pPr>
          </w:p>
          <w:p w:rsidR="008F4FA4" w:rsidRDefault="008F4FA4" w:rsidP="00B67022">
            <w:pPr>
              <w:jc w:val="center"/>
              <w:rPr>
                <w:sz w:val="16"/>
                <w:szCs w:val="16"/>
              </w:rPr>
            </w:pPr>
          </w:p>
          <w:p w:rsidR="008F4FA4" w:rsidRPr="00DB1EB6" w:rsidRDefault="008F4FA4" w:rsidP="00B67022">
            <w:pPr>
              <w:jc w:val="center"/>
              <w:rPr>
                <w:b/>
                <w:sz w:val="16"/>
                <w:szCs w:val="16"/>
              </w:rPr>
            </w:pPr>
            <w:r w:rsidRPr="00DB1EB6">
              <w:rPr>
                <w:b/>
                <w:sz w:val="16"/>
                <w:szCs w:val="16"/>
              </w:rPr>
              <w:t>MARINA C. PASCUAL</w:t>
            </w:r>
          </w:p>
          <w:p w:rsidR="008F4FA4" w:rsidRPr="00B67022" w:rsidRDefault="008F4FA4" w:rsidP="00B67022">
            <w:pPr>
              <w:jc w:val="center"/>
              <w:rPr>
                <w:sz w:val="16"/>
                <w:szCs w:val="16"/>
              </w:rPr>
            </w:pPr>
            <w:r>
              <w:rPr>
                <w:rFonts w:cs="Times New Roman"/>
                <w:sz w:val="16"/>
                <w:szCs w:val="16"/>
              </w:rPr>
              <w:t>Administrative Aide IV</w:t>
            </w:r>
          </w:p>
        </w:tc>
        <w:tc>
          <w:tcPr>
            <w:tcW w:w="2520" w:type="dxa"/>
          </w:tcPr>
          <w:p w:rsidR="008F4FA4" w:rsidRDefault="008F4FA4" w:rsidP="00B67022">
            <w:pPr>
              <w:jc w:val="center"/>
              <w:rPr>
                <w:sz w:val="16"/>
                <w:szCs w:val="16"/>
              </w:rPr>
            </w:pPr>
          </w:p>
          <w:p w:rsidR="008F4FA4" w:rsidRPr="00920671" w:rsidRDefault="008F4FA4" w:rsidP="00B67022">
            <w:pPr>
              <w:jc w:val="center"/>
            </w:pPr>
          </w:p>
          <w:p w:rsidR="008F4FA4" w:rsidRPr="002D0E67" w:rsidRDefault="008F4FA4" w:rsidP="00B67022">
            <w:pPr>
              <w:jc w:val="center"/>
              <w:rPr>
                <w:b/>
                <w:sz w:val="22"/>
              </w:rPr>
            </w:pPr>
            <w:r w:rsidRPr="002D0E67">
              <w:rPr>
                <w:b/>
                <w:sz w:val="22"/>
              </w:rPr>
              <w:t>BUREAU OF FIRE PROTECTION</w:t>
            </w:r>
          </w:p>
        </w:tc>
        <w:tc>
          <w:tcPr>
            <w:tcW w:w="2250" w:type="dxa"/>
          </w:tcPr>
          <w:p w:rsidR="008F4FA4" w:rsidRDefault="008F4FA4" w:rsidP="00B67022">
            <w:pPr>
              <w:jc w:val="center"/>
              <w:rPr>
                <w:sz w:val="16"/>
                <w:szCs w:val="16"/>
              </w:rPr>
            </w:pPr>
          </w:p>
          <w:p w:rsidR="008F4FA4" w:rsidRDefault="008F4FA4" w:rsidP="00B67022">
            <w:pPr>
              <w:jc w:val="center"/>
              <w:rPr>
                <w:sz w:val="16"/>
                <w:szCs w:val="16"/>
              </w:rPr>
            </w:pPr>
          </w:p>
          <w:p w:rsidR="008F4FA4" w:rsidRPr="006B4709" w:rsidRDefault="008F4FA4" w:rsidP="00112E75">
            <w:pPr>
              <w:rPr>
                <w:b/>
                <w:sz w:val="15"/>
                <w:szCs w:val="15"/>
              </w:rPr>
            </w:pPr>
            <w:r w:rsidRPr="006B4709">
              <w:rPr>
                <w:b/>
                <w:sz w:val="15"/>
                <w:szCs w:val="15"/>
              </w:rPr>
              <w:t>LORETO M.  BERNARDINO</w:t>
            </w:r>
          </w:p>
          <w:p w:rsidR="008F4FA4" w:rsidRPr="00DB1EB6" w:rsidRDefault="008F4FA4" w:rsidP="00DB1EB6">
            <w:pPr>
              <w:jc w:val="center"/>
              <w:rPr>
                <w:sz w:val="16"/>
                <w:szCs w:val="16"/>
              </w:rPr>
            </w:pPr>
            <w:r>
              <w:rPr>
                <w:sz w:val="16"/>
                <w:szCs w:val="16"/>
              </w:rPr>
              <w:t xml:space="preserve">SFO4 BFP OIC, </w:t>
            </w:r>
            <w:proofErr w:type="spellStart"/>
            <w:r>
              <w:rPr>
                <w:sz w:val="16"/>
                <w:szCs w:val="16"/>
              </w:rPr>
              <w:t>Mun</w:t>
            </w:r>
            <w:proofErr w:type="spellEnd"/>
            <w:r>
              <w:rPr>
                <w:sz w:val="16"/>
                <w:szCs w:val="16"/>
              </w:rPr>
              <w:t>. Fire Marshall</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Default="008F4FA4" w:rsidP="00DB1EB6">
            <w:pPr>
              <w:jc w:val="center"/>
              <w:rPr>
                <w:rFonts w:cs="Times New Roman"/>
                <w:b/>
                <w:sz w:val="16"/>
                <w:szCs w:val="16"/>
              </w:rPr>
            </w:pPr>
            <w:r w:rsidRPr="00DB1EB6">
              <w:rPr>
                <w:rFonts w:cs="Times New Roman"/>
                <w:b/>
                <w:sz w:val="16"/>
                <w:szCs w:val="16"/>
              </w:rPr>
              <w:t>SOFRONIO V. MARIANO</w:t>
            </w:r>
          </w:p>
          <w:p w:rsidR="008F4FA4" w:rsidRPr="00DB1EB6" w:rsidRDefault="008F4FA4" w:rsidP="00112E75">
            <w:pPr>
              <w:jc w:val="center"/>
              <w:rPr>
                <w:rFonts w:cs="Times New Roman"/>
                <w:sz w:val="16"/>
                <w:szCs w:val="16"/>
              </w:rPr>
            </w:pPr>
            <w:r>
              <w:rPr>
                <w:rFonts w:cs="Times New Roman"/>
                <w:sz w:val="16"/>
                <w:szCs w:val="16"/>
              </w:rPr>
              <w:t>SFO1 BFP DPO/C FSES</w:t>
            </w:r>
          </w:p>
        </w:tc>
      </w:tr>
      <w:tr w:rsidR="008F4FA4" w:rsidTr="000E5061">
        <w:trPr>
          <w:jc w:val="center"/>
        </w:trPr>
        <w:tc>
          <w:tcPr>
            <w:tcW w:w="2358" w:type="dxa"/>
          </w:tcPr>
          <w:p w:rsidR="008F4FA4" w:rsidRDefault="008F4FA4" w:rsidP="00B67022">
            <w:pPr>
              <w:jc w:val="center"/>
              <w:rPr>
                <w:sz w:val="16"/>
                <w:szCs w:val="16"/>
              </w:rPr>
            </w:pPr>
          </w:p>
          <w:p w:rsidR="008F4FA4" w:rsidRDefault="008F4FA4" w:rsidP="00B67022">
            <w:pPr>
              <w:jc w:val="center"/>
              <w:rPr>
                <w:sz w:val="16"/>
                <w:szCs w:val="16"/>
              </w:rPr>
            </w:pPr>
          </w:p>
          <w:p w:rsidR="008F4FA4" w:rsidRDefault="008F4FA4" w:rsidP="00B67022">
            <w:pPr>
              <w:jc w:val="center"/>
              <w:rPr>
                <w:b/>
                <w:sz w:val="16"/>
                <w:szCs w:val="16"/>
              </w:rPr>
            </w:pPr>
            <w:r>
              <w:rPr>
                <w:b/>
                <w:sz w:val="16"/>
                <w:szCs w:val="16"/>
              </w:rPr>
              <w:t>FROILAN P. ESPERON</w:t>
            </w:r>
          </w:p>
          <w:p w:rsidR="008F4FA4" w:rsidRPr="00DB1EB6" w:rsidRDefault="008F4FA4" w:rsidP="00B67022">
            <w:pPr>
              <w:jc w:val="center"/>
              <w:rPr>
                <w:sz w:val="16"/>
                <w:szCs w:val="16"/>
              </w:rPr>
            </w:pPr>
            <w:r>
              <w:rPr>
                <w:sz w:val="16"/>
                <w:szCs w:val="16"/>
              </w:rPr>
              <w:t>FO3 OPN/LOG SAO NOR</w:t>
            </w:r>
          </w:p>
        </w:tc>
        <w:tc>
          <w:tcPr>
            <w:tcW w:w="2520" w:type="dxa"/>
          </w:tcPr>
          <w:p w:rsidR="008F4FA4" w:rsidRDefault="008F4FA4" w:rsidP="00B67022">
            <w:pPr>
              <w:jc w:val="center"/>
              <w:rPr>
                <w:sz w:val="16"/>
                <w:szCs w:val="16"/>
              </w:rPr>
            </w:pPr>
          </w:p>
          <w:p w:rsidR="008F4FA4" w:rsidRDefault="008F4FA4" w:rsidP="00B67022">
            <w:pPr>
              <w:jc w:val="center"/>
              <w:rPr>
                <w:sz w:val="16"/>
                <w:szCs w:val="16"/>
              </w:rPr>
            </w:pPr>
          </w:p>
          <w:p w:rsidR="008F4FA4" w:rsidRDefault="008F4FA4" w:rsidP="00B67022">
            <w:pPr>
              <w:jc w:val="center"/>
              <w:rPr>
                <w:b/>
                <w:sz w:val="16"/>
                <w:szCs w:val="16"/>
              </w:rPr>
            </w:pPr>
            <w:r>
              <w:rPr>
                <w:b/>
                <w:sz w:val="16"/>
                <w:szCs w:val="16"/>
              </w:rPr>
              <w:t>DELIA G. DACUAG</w:t>
            </w:r>
          </w:p>
          <w:p w:rsidR="008F4FA4" w:rsidRPr="00112E75" w:rsidRDefault="008F4FA4" w:rsidP="00112E75">
            <w:pPr>
              <w:jc w:val="center"/>
              <w:rPr>
                <w:sz w:val="16"/>
                <w:szCs w:val="16"/>
              </w:rPr>
            </w:pPr>
            <w:r>
              <w:rPr>
                <w:sz w:val="16"/>
                <w:szCs w:val="16"/>
              </w:rPr>
              <w:t>FO2 Admin NCO</w:t>
            </w:r>
          </w:p>
        </w:tc>
        <w:tc>
          <w:tcPr>
            <w:tcW w:w="2250" w:type="dxa"/>
          </w:tcPr>
          <w:p w:rsidR="008F4FA4" w:rsidRDefault="008F4FA4" w:rsidP="00B67022">
            <w:pPr>
              <w:jc w:val="center"/>
              <w:rPr>
                <w:sz w:val="16"/>
                <w:szCs w:val="16"/>
              </w:rPr>
            </w:pPr>
          </w:p>
          <w:p w:rsidR="008F4FA4" w:rsidRPr="00112E75" w:rsidRDefault="008F4FA4" w:rsidP="00B67022">
            <w:pPr>
              <w:jc w:val="center"/>
              <w:rPr>
                <w:b/>
                <w:sz w:val="14"/>
                <w:szCs w:val="14"/>
              </w:rPr>
            </w:pPr>
          </w:p>
          <w:p w:rsidR="008F4FA4" w:rsidRDefault="008F4FA4" w:rsidP="00B67022">
            <w:pPr>
              <w:jc w:val="center"/>
              <w:rPr>
                <w:b/>
                <w:sz w:val="13"/>
                <w:szCs w:val="13"/>
              </w:rPr>
            </w:pPr>
            <w:r w:rsidRPr="00112E75">
              <w:rPr>
                <w:b/>
                <w:sz w:val="13"/>
                <w:szCs w:val="13"/>
              </w:rPr>
              <w:t>PAULO MANUEL HERNANDEZ</w:t>
            </w:r>
          </w:p>
          <w:p w:rsidR="008F4FA4" w:rsidRPr="00112E75" w:rsidRDefault="008F4FA4" w:rsidP="00B67022">
            <w:pPr>
              <w:jc w:val="center"/>
              <w:rPr>
                <w:sz w:val="16"/>
                <w:szCs w:val="16"/>
              </w:rPr>
            </w:pPr>
            <w:r>
              <w:rPr>
                <w:sz w:val="16"/>
                <w:szCs w:val="16"/>
              </w:rPr>
              <w:t>FO2 BFP DPO/Finance NCO</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Default="008F4FA4" w:rsidP="00B67022">
            <w:pPr>
              <w:jc w:val="center"/>
              <w:rPr>
                <w:rFonts w:cs="Times New Roman"/>
                <w:b/>
                <w:sz w:val="16"/>
                <w:szCs w:val="16"/>
              </w:rPr>
            </w:pPr>
            <w:r w:rsidRPr="00112E75">
              <w:rPr>
                <w:rFonts w:cs="Times New Roman"/>
                <w:b/>
                <w:sz w:val="16"/>
                <w:szCs w:val="16"/>
              </w:rPr>
              <w:t>ROSELLI T. ICARI</w:t>
            </w:r>
          </w:p>
          <w:p w:rsidR="008F4FA4" w:rsidRPr="00112E75" w:rsidRDefault="008F4FA4" w:rsidP="00B67022">
            <w:pPr>
              <w:jc w:val="center"/>
              <w:rPr>
                <w:rFonts w:cs="Times New Roman"/>
                <w:sz w:val="16"/>
                <w:szCs w:val="16"/>
              </w:rPr>
            </w:pPr>
            <w:r>
              <w:rPr>
                <w:rFonts w:cs="Times New Roman"/>
                <w:sz w:val="16"/>
                <w:szCs w:val="16"/>
              </w:rPr>
              <w:t xml:space="preserve">FO1 </w:t>
            </w:r>
          </w:p>
        </w:tc>
      </w:tr>
      <w:tr w:rsidR="008F4FA4" w:rsidTr="000E5061">
        <w:trPr>
          <w:jc w:val="center"/>
        </w:trPr>
        <w:tc>
          <w:tcPr>
            <w:tcW w:w="2358" w:type="dxa"/>
          </w:tcPr>
          <w:p w:rsidR="008F4FA4" w:rsidRDefault="008F4FA4" w:rsidP="00B67022">
            <w:pPr>
              <w:jc w:val="center"/>
              <w:rPr>
                <w:b/>
                <w:sz w:val="20"/>
                <w:szCs w:val="20"/>
              </w:rPr>
            </w:pPr>
          </w:p>
          <w:p w:rsidR="008F4FA4" w:rsidRPr="002D0E67" w:rsidRDefault="008F4FA4" w:rsidP="00B67022">
            <w:pPr>
              <w:jc w:val="center"/>
              <w:rPr>
                <w:b/>
                <w:sz w:val="22"/>
              </w:rPr>
            </w:pPr>
            <w:r w:rsidRPr="002D0E67">
              <w:rPr>
                <w:b/>
                <w:sz w:val="22"/>
              </w:rPr>
              <w:t>PHILIPPINE NATIONAL POLICE</w:t>
            </w:r>
          </w:p>
        </w:tc>
        <w:tc>
          <w:tcPr>
            <w:tcW w:w="2520" w:type="dxa"/>
          </w:tcPr>
          <w:p w:rsidR="008F4FA4" w:rsidRDefault="008F4FA4" w:rsidP="00112E75">
            <w:pPr>
              <w:jc w:val="center"/>
              <w:rPr>
                <w:sz w:val="16"/>
                <w:szCs w:val="16"/>
              </w:rPr>
            </w:pPr>
          </w:p>
          <w:p w:rsidR="008F4FA4" w:rsidRDefault="008F4FA4" w:rsidP="00112E75">
            <w:pPr>
              <w:jc w:val="center"/>
              <w:rPr>
                <w:sz w:val="16"/>
                <w:szCs w:val="16"/>
              </w:rPr>
            </w:pPr>
          </w:p>
          <w:p w:rsidR="008F4FA4" w:rsidRPr="009A7768" w:rsidRDefault="008F4FA4" w:rsidP="00112E75">
            <w:pPr>
              <w:jc w:val="center"/>
              <w:rPr>
                <w:b/>
                <w:sz w:val="16"/>
                <w:szCs w:val="16"/>
              </w:rPr>
            </w:pPr>
            <w:r w:rsidRPr="009A7768">
              <w:rPr>
                <w:b/>
                <w:sz w:val="16"/>
                <w:szCs w:val="16"/>
              </w:rPr>
              <w:t>PCI CHARLIE O. ANGYA-ON</w:t>
            </w:r>
          </w:p>
          <w:p w:rsidR="008F4FA4" w:rsidRPr="00112E75" w:rsidRDefault="008F4FA4" w:rsidP="006B4709">
            <w:pPr>
              <w:jc w:val="center"/>
              <w:rPr>
                <w:sz w:val="16"/>
                <w:szCs w:val="16"/>
              </w:rPr>
            </w:pPr>
            <w:r>
              <w:rPr>
                <w:sz w:val="16"/>
                <w:szCs w:val="16"/>
              </w:rPr>
              <w:t>Chief of Police</w:t>
            </w:r>
          </w:p>
        </w:tc>
        <w:tc>
          <w:tcPr>
            <w:tcW w:w="2250" w:type="dxa"/>
          </w:tcPr>
          <w:p w:rsidR="008F4FA4" w:rsidRDefault="008F4FA4" w:rsidP="00B67022">
            <w:pPr>
              <w:jc w:val="center"/>
              <w:rPr>
                <w:sz w:val="16"/>
                <w:szCs w:val="16"/>
              </w:rPr>
            </w:pPr>
          </w:p>
          <w:p w:rsidR="008F4FA4" w:rsidRDefault="008F4FA4" w:rsidP="00B67022">
            <w:pPr>
              <w:jc w:val="center"/>
              <w:rPr>
                <w:sz w:val="16"/>
                <w:szCs w:val="16"/>
              </w:rPr>
            </w:pPr>
          </w:p>
          <w:p w:rsidR="008F4FA4" w:rsidRDefault="008F4FA4" w:rsidP="00B67022">
            <w:pPr>
              <w:jc w:val="center"/>
              <w:rPr>
                <w:b/>
                <w:sz w:val="16"/>
                <w:szCs w:val="16"/>
              </w:rPr>
            </w:pPr>
            <w:r>
              <w:rPr>
                <w:b/>
                <w:sz w:val="16"/>
                <w:szCs w:val="16"/>
              </w:rPr>
              <w:t>P INSP MEGINIO GARCIA</w:t>
            </w:r>
          </w:p>
          <w:p w:rsidR="008F4FA4" w:rsidRPr="00920671" w:rsidRDefault="008F4FA4" w:rsidP="00B67022">
            <w:pPr>
              <w:jc w:val="center"/>
              <w:rPr>
                <w:sz w:val="16"/>
                <w:szCs w:val="16"/>
              </w:rPr>
            </w:pPr>
            <w:r>
              <w:rPr>
                <w:sz w:val="16"/>
                <w:szCs w:val="16"/>
              </w:rPr>
              <w:t>Deputy Chief of Police</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r>
              <w:rPr>
                <w:rFonts w:cs="Times New Roman"/>
                <w:sz w:val="16"/>
                <w:szCs w:val="16"/>
              </w:rPr>
              <w:t>SPO4 RAMON VICENTE</w:t>
            </w:r>
          </w:p>
          <w:p w:rsidR="008F4FA4" w:rsidRDefault="008F4FA4" w:rsidP="00B67022">
            <w:pPr>
              <w:jc w:val="center"/>
              <w:rPr>
                <w:rFonts w:cs="Times New Roman"/>
                <w:sz w:val="16"/>
                <w:szCs w:val="16"/>
              </w:rPr>
            </w:pPr>
            <w:r>
              <w:rPr>
                <w:rFonts w:cs="Times New Roman"/>
                <w:sz w:val="16"/>
                <w:szCs w:val="16"/>
              </w:rPr>
              <w:t>MESPO</w:t>
            </w:r>
          </w:p>
        </w:tc>
      </w:tr>
      <w:tr w:rsidR="008F4FA4" w:rsidTr="000E5061">
        <w:trPr>
          <w:jc w:val="center"/>
        </w:trPr>
        <w:tc>
          <w:tcPr>
            <w:tcW w:w="2358" w:type="dxa"/>
          </w:tcPr>
          <w:p w:rsidR="008F4FA4" w:rsidRDefault="008F4FA4" w:rsidP="00B67022">
            <w:pPr>
              <w:jc w:val="center"/>
              <w:rPr>
                <w:sz w:val="16"/>
                <w:szCs w:val="16"/>
              </w:rPr>
            </w:pPr>
          </w:p>
          <w:p w:rsidR="008F4FA4" w:rsidRDefault="008F4FA4" w:rsidP="00B67022">
            <w:pPr>
              <w:jc w:val="center"/>
              <w:rPr>
                <w:sz w:val="16"/>
                <w:szCs w:val="16"/>
              </w:rPr>
            </w:pPr>
          </w:p>
          <w:p w:rsidR="008F4FA4" w:rsidRPr="00920671" w:rsidRDefault="008F4FA4" w:rsidP="00B67022">
            <w:pPr>
              <w:jc w:val="center"/>
              <w:rPr>
                <w:b/>
                <w:sz w:val="16"/>
                <w:szCs w:val="16"/>
              </w:rPr>
            </w:pPr>
            <w:r w:rsidRPr="00920671">
              <w:rPr>
                <w:b/>
                <w:sz w:val="16"/>
                <w:szCs w:val="16"/>
              </w:rPr>
              <w:t>PO2 JOY B. ORDANZA</w:t>
            </w:r>
          </w:p>
          <w:p w:rsidR="008F4FA4" w:rsidRDefault="008F4FA4" w:rsidP="00B67022">
            <w:pPr>
              <w:jc w:val="center"/>
              <w:rPr>
                <w:sz w:val="16"/>
                <w:szCs w:val="16"/>
              </w:rPr>
            </w:pPr>
            <w:r>
              <w:rPr>
                <w:sz w:val="16"/>
                <w:szCs w:val="16"/>
              </w:rPr>
              <w:t>Finance PNCO/ADMIN</w:t>
            </w:r>
          </w:p>
        </w:tc>
        <w:tc>
          <w:tcPr>
            <w:tcW w:w="2520" w:type="dxa"/>
          </w:tcPr>
          <w:p w:rsidR="008F4FA4" w:rsidRDefault="008F4FA4" w:rsidP="00B67022">
            <w:pPr>
              <w:jc w:val="center"/>
              <w:rPr>
                <w:sz w:val="16"/>
                <w:szCs w:val="16"/>
              </w:rPr>
            </w:pPr>
          </w:p>
          <w:p w:rsidR="008F4FA4" w:rsidRDefault="008F4FA4" w:rsidP="00B67022">
            <w:pPr>
              <w:jc w:val="center"/>
              <w:rPr>
                <w:sz w:val="16"/>
                <w:szCs w:val="16"/>
              </w:rPr>
            </w:pPr>
          </w:p>
          <w:p w:rsidR="008F4FA4" w:rsidRDefault="008F4FA4" w:rsidP="00B67022">
            <w:pPr>
              <w:jc w:val="center"/>
              <w:rPr>
                <w:b/>
                <w:sz w:val="16"/>
                <w:szCs w:val="16"/>
              </w:rPr>
            </w:pPr>
            <w:r w:rsidRPr="00920671">
              <w:rPr>
                <w:b/>
                <w:sz w:val="14"/>
                <w:szCs w:val="14"/>
              </w:rPr>
              <w:t>PO1 VILLA MONICA VENTINILLA</w:t>
            </w:r>
          </w:p>
          <w:p w:rsidR="008F4FA4" w:rsidRPr="00920671" w:rsidRDefault="008F4FA4" w:rsidP="00B67022">
            <w:pPr>
              <w:jc w:val="center"/>
              <w:rPr>
                <w:sz w:val="16"/>
                <w:szCs w:val="16"/>
              </w:rPr>
            </w:pPr>
            <w:r>
              <w:rPr>
                <w:sz w:val="16"/>
                <w:szCs w:val="16"/>
              </w:rPr>
              <w:t>PCR PNCO</w:t>
            </w:r>
          </w:p>
        </w:tc>
        <w:tc>
          <w:tcPr>
            <w:tcW w:w="2250" w:type="dxa"/>
          </w:tcPr>
          <w:p w:rsidR="008F4FA4" w:rsidRDefault="008F4FA4" w:rsidP="00B67022">
            <w:pPr>
              <w:jc w:val="center"/>
              <w:rPr>
                <w:sz w:val="16"/>
                <w:szCs w:val="16"/>
              </w:rPr>
            </w:pPr>
          </w:p>
          <w:p w:rsidR="008F4FA4" w:rsidRDefault="008F4FA4" w:rsidP="00B67022">
            <w:pPr>
              <w:jc w:val="center"/>
              <w:rPr>
                <w:sz w:val="16"/>
                <w:szCs w:val="16"/>
              </w:rPr>
            </w:pPr>
          </w:p>
          <w:p w:rsidR="008F4FA4" w:rsidRDefault="008F4FA4" w:rsidP="00B67022">
            <w:pPr>
              <w:jc w:val="center"/>
              <w:rPr>
                <w:sz w:val="16"/>
                <w:szCs w:val="16"/>
              </w:rPr>
            </w:pPr>
            <w:r w:rsidRPr="00920671">
              <w:rPr>
                <w:b/>
                <w:sz w:val="16"/>
                <w:szCs w:val="16"/>
              </w:rPr>
              <w:t>JESUS C. MALAYO Jr</w:t>
            </w:r>
            <w:r>
              <w:rPr>
                <w:sz w:val="16"/>
                <w:szCs w:val="16"/>
              </w:rPr>
              <w:t>.</w:t>
            </w:r>
          </w:p>
          <w:p w:rsidR="008F4FA4" w:rsidRDefault="008F4FA4" w:rsidP="00B67022">
            <w:pPr>
              <w:jc w:val="center"/>
              <w:rPr>
                <w:sz w:val="16"/>
                <w:szCs w:val="16"/>
              </w:rPr>
            </w:pPr>
            <w:r>
              <w:rPr>
                <w:sz w:val="16"/>
                <w:szCs w:val="16"/>
              </w:rPr>
              <w:t>Supply PNCO</w:t>
            </w:r>
          </w:p>
        </w:tc>
        <w:tc>
          <w:tcPr>
            <w:tcW w:w="2449" w:type="dxa"/>
          </w:tcPr>
          <w:p w:rsidR="008F4FA4" w:rsidRDefault="008F4FA4" w:rsidP="00B67022">
            <w:pPr>
              <w:jc w:val="center"/>
              <w:rPr>
                <w:rFonts w:cs="Times New Roman"/>
                <w:sz w:val="16"/>
                <w:szCs w:val="16"/>
              </w:rPr>
            </w:pPr>
          </w:p>
          <w:p w:rsidR="008F4FA4" w:rsidRDefault="008F4FA4" w:rsidP="00B67022">
            <w:pPr>
              <w:jc w:val="center"/>
              <w:rPr>
                <w:rFonts w:cs="Times New Roman"/>
                <w:sz w:val="16"/>
                <w:szCs w:val="16"/>
              </w:rPr>
            </w:pPr>
          </w:p>
          <w:p w:rsidR="008F4FA4" w:rsidRPr="00920671" w:rsidRDefault="008F4FA4" w:rsidP="00B67022">
            <w:pPr>
              <w:jc w:val="center"/>
              <w:rPr>
                <w:rFonts w:cs="Times New Roman"/>
                <w:b/>
                <w:sz w:val="16"/>
                <w:szCs w:val="16"/>
              </w:rPr>
            </w:pPr>
            <w:r w:rsidRPr="00920671">
              <w:rPr>
                <w:rFonts w:cs="Times New Roman"/>
                <w:b/>
                <w:sz w:val="16"/>
                <w:szCs w:val="16"/>
              </w:rPr>
              <w:t>PO3 ARTURO N. PASCUAL</w:t>
            </w:r>
          </w:p>
          <w:p w:rsidR="008F4FA4" w:rsidRDefault="008F4FA4" w:rsidP="00B67022">
            <w:pPr>
              <w:jc w:val="center"/>
              <w:rPr>
                <w:rFonts w:cs="Times New Roman"/>
                <w:sz w:val="16"/>
                <w:szCs w:val="16"/>
              </w:rPr>
            </w:pPr>
            <w:r>
              <w:rPr>
                <w:rFonts w:cs="Times New Roman"/>
                <w:sz w:val="16"/>
                <w:szCs w:val="16"/>
              </w:rPr>
              <w:t>Intelligence PNCO</w:t>
            </w:r>
          </w:p>
        </w:tc>
      </w:tr>
      <w:tr w:rsidR="008F4FA4" w:rsidTr="000E5061">
        <w:trPr>
          <w:jc w:val="center"/>
        </w:trPr>
        <w:tc>
          <w:tcPr>
            <w:tcW w:w="2358" w:type="dxa"/>
          </w:tcPr>
          <w:p w:rsidR="008F4FA4" w:rsidRDefault="008F4FA4" w:rsidP="00B67022">
            <w:pPr>
              <w:jc w:val="center"/>
              <w:rPr>
                <w:sz w:val="16"/>
                <w:szCs w:val="16"/>
              </w:rPr>
            </w:pPr>
          </w:p>
          <w:p w:rsidR="008F4FA4" w:rsidRDefault="008F4FA4" w:rsidP="00B67022">
            <w:pPr>
              <w:jc w:val="center"/>
              <w:rPr>
                <w:sz w:val="16"/>
                <w:szCs w:val="16"/>
              </w:rPr>
            </w:pPr>
          </w:p>
          <w:p w:rsidR="008F4FA4" w:rsidRPr="00920671" w:rsidRDefault="008F4FA4" w:rsidP="00B67022">
            <w:pPr>
              <w:jc w:val="center"/>
              <w:rPr>
                <w:b/>
                <w:sz w:val="15"/>
                <w:szCs w:val="15"/>
              </w:rPr>
            </w:pPr>
            <w:r w:rsidRPr="00920671">
              <w:rPr>
                <w:b/>
                <w:sz w:val="15"/>
                <w:szCs w:val="15"/>
              </w:rPr>
              <w:t>SPO1 MARLON BARLOLONG</w:t>
            </w:r>
          </w:p>
          <w:p w:rsidR="008F4FA4" w:rsidRDefault="008F4FA4" w:rsidP="00B67022">
            <w:pPr>
              <w:jc w:val="center"/>
              <w:rPr>
                <w:sz w:val="16"/>
                <w:szCs w:val="16"/>
              </w:rPr>
            </w:pPr>
            <w:r>
              <w:rPr>
                <w:sz w:val="16"/>
                <w:szCs w:val="16"/>
              </w:rPr>
              <w:t>Operations PNCO</w:t>
            </w:r>
          </w:p>
        </w:tc>
        <w:tc>
          <w:tcPr>
            <w:tcW w:w="2520" w:type="dxa"/>
          </w:tcPr>
          <w:p w:rsidR="008F4FA4" w:rsidRDefault="008F4FA4" w:rsidP="00B67022">
            <w:pPr>
              <w:jc w:val="center"/>
              <w:rPr>
                <w:sz w:val="16"/>
                <w:szCs w:val="16"/>
              </w:rPr>
            </w:pPr>
          </w:p>
          <w:p w:rsidR="008F4FA4" w:rsidRDefault="008F4FA4" w:rsidP="00B67022">
            <w:pPr>
              <w:jc w:val="center"/>
              <w:rPr>
                <w:sz w:val="16"/>
                <w:szCs w:val="16"/>
              </w:rPr>
            </w:pPr>
          </w:p>
          <w:p w:rsidR="008F4FA4" w:rsidRPr="00920671" w:rsidRDefault="008F4FA4" w:rsidP="00B67022">
            <w:pPr>
              <w:jc w:val="center"/>
              <w:rPr>
                <w:b/>
                <w:sz w:val="16"/>
                <w:szCs w:val="16"/>
              </w:rPr>
            </w:pPr>
            <w:r w:rsidRPr="00920671">
              <w:rPr>
                <w:b/>
                <w:sz w:val="16"/>
                <w:szCs w:val="16"/>
              </w:rPr>
              <w:t>SPO1 RICHARD MATIAS</w:t>
            </w:r>
          </w:p>
          <w:p w:rsidR="008F4FA4" w:rsidRDefault="008F4FA4" w:rsidP="00B67022">
            <w:pPr>
              <w:jc w:val="center"/>
              <w:rPr>
                <w:sz w:val="16"/>
                <w:szCs w:val="16"/>
              </w:rPr>
            </w:pPr>
            <w:r>
              <w:rPr>
                <w:sz w:val="16"/>
                <w:szCs w:val="16"/>
              </w:rPr>
              <w:t>Investigation PNCO</w:t>
            </w:r>
          </w:p>
        </w:tc>
        <w:tc>
          <w:tcPr>
            <w:tcW w:w="2250" w:type="dxa"/>
          </w:tcPr>
          <w:p w:rsidR="008F4FA4" w:rsidRDefault="008F4FA4" w:rsidP="00B67022">
            <w:pPr>
              <w:jc w:val="center"/>
              <w:rPr>
                <w:sz w:val="16"/>
                <w:szCs w:val="16"/>
              </w:rPr>
            </w:pPr>
          </w:p>
          <w:p w:rsidR="008F4FA4" w:rsidRDefault="008F4FA4" w:rsidP="00B67022">
            <w:pPr>
              <w:jc w:val="center"/>
              <w:rPr>
                <w:sz w:val="16"/>
                <w:szCs w:val="16"/>
              </w:rPr>
            </w:pPr>
          </w:p>
          <w:p w:rsidR="008F4FA4" w:rsidRPr="00920671" w:rsidRDefault="008F4FA4" w:rsidP="00B67022">
            <w:pPr>
              <w:jc w:val="center"/>
              <w:rPr>
                <w:b/>
                <w:sz w:val="16"/>
                <w:szCs w:val="16"/>
              </w:rPr>
            </w:pPr>
            <w:r w:rsidRPr="00920671">
              <w:rPr>
                <w:b/>
                <w:sz w:val="16"/>
                <w:szCs w:val="16"/>
              </w:rPr>
              <w:t>PO3 JOANA I. LADESMA</w:t>
            </w:r>
          </w:p>
          <w:p w:rsidR="008F4FA4" w:rsidRDefault="008F4FA4" w:rsidP="00B67022">
            <w:pPr>
              <w:jc w:val="center"/>
              <w:rPr>
                <w:sz w:val="16"/>
                <w:szCs w:val="16"/>
              </w:rPr>
            </w:pPr>
            <w:r>
              <w:rPr>
                <w:sz w:val="16"/>
                <w:szCs w:val="16"/>
              </w:rPr>
              <w:t>WCPO PNCO</w:t>
            </w:r>
          </w:p>
        </w:tc>
        <w:tc>
          <w:tcPr>
            <w:tcW w:w="2449" w:type="dxa"/>
          </w:tcPr>
          <w:p w:rsidR="008F4FA4" w:rsidRDefault="008F4FA4" w:rsidP="00B67022">
            <w:pPr>
              <w:jc w:val="center"/>
              <w:rPr>
                <w:rFonts w:cs="Times New Roman"/>
                <w:sz w:val="16"/>
                <w:szCs w:val="16"/>
              </w:rPr>
            </w:pPr>
          </w:p>
        </w:tc>
      </w:tr>
    </w:tbl>
    <w:p w:rsidR="00EB0DD1" w:rsidRDefault="00EB0DD1" w:rsidP="004202D6">
      <w:pPr>
        <w:spacing w:after="0"/>
        <w:rPr>
          <w:b/>
        </w:rPr>
      </w:pPr>
    </w:p>
    <w:p w:rsidR="006B62FF" w:rsidRDefault="006B62FF" w:rsidP="004202D6">
      <w:pPr>
        <w:spacing w:after="0"/>
        <w:rPr>
          <w:b/>
        </w:rPr>
      </w:pPr>
    </w:p>
    <w:p w:rsidR="00E1454A" w:rsidRPr="00B67022" w:rsidRDefault="00E1454A" w:rsidP="00E1454A">
      <w:pPr>
        <w:rPr>
          <w:sz w:val="16"/>
          <w:szCs w:val="16"/>
        </w:rPr>
      </w:pPr>
    </w:p>
    <w:p w:rsidR="00E1454A" w:rsidRPr="00B67022" w:rsidRDefault="00E1454A" w:rsidP="00E1454A">
      <w:pPr>
        <w:rPr>
          <w:sz w:val="16"/>
          <w:szCs w:val="16"/>
        </w:rPr>
      </w:pPr>
    </w:p>
    <w:p w:rsidR="006358B9" w:rsidRDefault="006358B9" w:rsidP="00E1454A">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920671" w:rsidRDefault="00920671" w:rsidP="004202D6">
      <w:pPr>
        <w:spacing w:after="0"/>
        <w:rPr>
          <w:b/>
        </w:rPr>
      </w:pPr>
    </w:p>
    <w:p w:rsidR="008E3720" w:rsidRDefault="008E3720">
      <w:pPr>
        <w:spacing w:line="276" w:lineRule="auto"/>
        <w:rPr>
          <w:b/>
        </w:rPr>
      </w:pPr>
      <w:r>
        <w:rPr>
          <w:b/>
        </w:rPr>
        <w:br w:type="page"/>
      </w:r>
    </w:p>
    <w:p w:rsidR="000E5061" w:rsidRDefault="000E5061" w:rsidP="006B62FF">
      <w:pPr>
        <w:spacing w:after="0"/>
        <w:jc w:val="center"/>
        <w:rPr>
          <w:b/>
          <w:sz w:val="28"/>
          <w:szCs w:val="28"/>
        </w:rPr>
      </w:pPr>
    </w:p>
    <w:p w:rsidR="006B62FF" w:rsidRPr="006358B9" w:rsidRDefault="006B62FF" w:rsidP="006B62FF">
      <w:pPr>
        <w:spacing w:after="0"/>
        <w:jc w:val="center"/>
        <w:rPr>
          <w:b/>
          <w:sz w:val="28"/>
          <w:szCs w:val="28"/>
        </w:rPr>
      </w:pPr>
      <w:r w:rsidRPr="006358B9">
        <w:rPr>
          <w:b/>
          <w:sz w:val="28"/>
          <w:szCs w:val="28"/>
        </w:rPr>
        <w:t>Top 20 Frontline Services</w:t>
      </w:r>
    </w:p>
    <w:p w:rsidR="006358B9" w:rsidRDefault="006358B9" w:rsidP="006B62FF">
      <w:pPr>
        <w:spacing w:after="0"/>
        <w:jc w:val="center"/>
        <w:rPr>
          <w:b/>
        </w:rPr>
      </w:pPr>
    </w:p>
    <w:p w:rsidR="006B62FF" w:rsidRDefault="006B62FF" w:rsidP="006B62FF">
      <w:pPr>
        <w:pStyle w:val="ListParagraph"/>
        <w:numPr>
          <w:ilvl w:val="0"/>
          <w:numId w:val="11"/>
        </w:numPr>
        <w:spacing w:after="0"/>
      </w:pPr>
      <w:r>
        <w:t xml:space="preserve">Issuance </w:t>
      </w:r>
      <w:r w:rsidR="00F37908">
        <w:t>of Business Permit, Mayor’s Permit</w:t>
      </w:r>
      <w:r>
        <w:t xml:space="preserve"> and Tricycle Franchising</w:t>
      </w:r>
    </w:p>
    <w:p w:rsidR="006B62FF" w:rsidRDefault="00196D69" w:rsidP="006B62FF">
      <w:pPr>
        <w:pStyle w:val="ListParagraph"/>
        <w:numPr>
          <w:ilvl w:val="0"/>
          <w:numId w:val="11"/>
        </w:numPr>
        <w:spacing w:after="0"/>
      </w:pPr>
      <w:r>
        <w:t>Issuance of photoc</w:t>
      </w:r>
      <w:r w:rsidR="006B62FF">
        <w:t>opies of Resolutions and Ordinances</w:t>
      </w:r>
    </w:p>
    <w:p w:rsidR="006B62FF" w:rsidRDefault="006B62FF" w:rsidP="006B62FF">
      <w:pPr>
        <w:pStyle w:val="ListParagraph"/>
        <w:numPr>
          <w:ilvl w:val="0"/>
          <w:numId w:val="11"/>
        </w:numPr>
        <w:spacing w:after="0"/>
      </w:pPr>
      <w:r>
        <w:t>Registration of Birth/Marriage/Death Certificates.</w:t>
      </w:r>
    </w:p>
    <w:p w:rsidR="006B62FF" w:rsidRDefault="006B62FF" w:rsidP="006B62FF">
      <w:pPr>
        <w:pStyle w:val="ListParagraph"/>
        <w:numPr>
          <w:ilvl w:val="0"/>
          <w:numId w:val="11"/>
        </w:numPr>
        <w:spacing w:after="0"/>
      </w:pPr>
      <w:r>
        <w:t>Issuance of Marriage License.</w:t>
      </w:r>
    </w:p>
    <w:p w:rsidR="006B62FF" w:rsidRDefault="006B62FF" w:rsidP="006B62FF">
      <w:pPr>
        <w:pStyle w:val="ListParagraph"/>
        <w:numPr>
          <w:ilvl w:val="0"/>
          <w:numId w:val="11"/>
        </w:numPr>
        <w:spacing w:after="0"/>
      </w:pPr>
      <w:r>
        <w:t>Issuance of Certified True Copies of Birth/Marriage/Death Certificates</w:t>
      </w:r>
    </w:p>
    <w:p w:rsidR="006B62FF" w:rsidRDefault="006B62FF" w:rsidP="006B62FF">
      <w:pPr>
        <w:pStyle w:val="ListParagraph"/>
        <w:numPr>
          <w:ilvl w:val="0"/>
          <w:numId w:val="11"/>
        </w:numPr>
        <w:spacing w:after="0"/>
      </w:pPr>
      <w:r>
        <w:t>Assessment for a new Building or Machinery</w:t>
      </w:r>
    </w:p>
    <w:p w:rsidR="006B62FF" w:rsidRDefault="006B62FF" w:rsidP="006B62FF">
      <w:pPr>
        <w:pStyle w:val="ListParagraph"/>
        <w:numPr>
          <w:ilvl w:val="0"/>
          <w:numId w:val="11"/>
        </w:numPr>
        <w:spacing w:after="0"/>
      </w:pPr>
      <w:r>
        <w:t>Collection of Real Property Tax, Community Tax Certificate (CTC) and others.</w:t>
      </w:r>
    </w:p>
    <w:p w:rsidR="006B62FF" w:rsidRDefault="006358B9" w:rsidP="006B62FF">
      <w:pPr>
        <w:pStyle w:val="ListParagraph"/>
        <w:numPr>
          <w:ilvl w:val="0"/>
          <w:numId w:val="11"/>
        </w:numPr>
        <w:spacing w:after="0"/>
      </w:pPr>
      <w:r>
        <w:t>Medical and Dental Services.</w:t>
      </w:r>
    </w:p>
    <w:p w:rsidR="006358B9" w:rsidRDefault="006358B9" w:rsidP="006B62FF">
      <w:pPr>
        <w:pStyle w:val="ListParagraph"/>
        <w:numPr>
          <w:ilvl w:val="0"/>
          <w:numId w:val="11"/>
        </w:numPr>
        <w:spacing w:after="0"/>
      </w:pPr>
      <w:r>
        <w:t>Issuance of Medical/Health/Dental Certificates and Sanitary Permits</w:t>
      </w:r>
    </w:p>
    <w:p w:rsidR="006358B9" w:rsidRDefault="00196D69" w:rsidP="006B62FF">
      <w:pPr>
        <w:pStyle w:val="ListParagraph"/>
        <w:numPr>
          <w:ilvl w:val="0"/>
          <w:numId w:val="11"/>
        </w:numPr>
        <w:spacing w:after="0"/>
      </w:pPr>
      <w:r>
        <w:t>Processing</w:t>
      </w:r>
      <w:r w:rsidR="006358B9">
        <w:t xml:space="preserve"> of Financial Assistance </w:t>
      </w:r>
      <w:r>
        <w:t xml:space="preserve">to Individuals </w:t>
      </w:r>
      <w:r w:rsidR="006358B9">
        <w:t>in Crisis Situation</w:t>
      </w:r>
    </w:p>
    <w:p w:rsidR="006358B9" w:rsidRDefault="006358B9" w:rsidP="006B62FF">
      <w:pPr>
        <w:pStyle w:val="ListParagraph"/>
        <w:numPr>
          <w:ilvl w:val="0"/>
          <w:numId w:val="11"/>
        </w:numPr>
        <w:spacing w:after="0"/>
      </w:pPr>
      <w:r>
        <w:t>Preparation of Social Case Study Reports</w:t>
      </w:r>
    </w:p>
    <w:p w:rsidR="006358B9" w:rsidRDefault="006358B9" w:rsidP="006B62FF">
      <w:pPr>
        <w:pStyle w:val="ListParagraph"/>
        <w:numPr>
          <w:ilvl w:val="0"/>
          <w:numId w:val="11"/>
        </w:numPr>
        <w:spacing w:after="0"/>
      </w:pPr>
      <w:r>
        <w:t xml:space="preserve">Issuance of Identification Cards </w:t>
      </w:r>
      <w:r w:rsidR="00196D69">
        <w:t xml:space="preserve">of </w:t>
      </w:r>
      <w:r>
        <w:t>Persons with Disability</w:t>
      </w:r>
      <w:r w:rsidR="00196D69">
        <w:t xml:space="preserve"> and Senior Citizens</w:t>
      </w:r>
    </w:p>
    <w:p w:rsidR="006358B9" w:rsidRDefault="006358B9" w:rsidP="006B62FF">
      <w:pPr>
        <w:pStyle w:val="ListParagraph"/>
        <w:numPr>
          <w:ilvl w:val="0"/>
          <w:numId w:val="11"/>
        </w:numPr>
        <w:spacing w:after="0"/>
      </w:pPr>
      <w:r>
        <w:t>Issuance of Zoning/Locational Clearance and Viability</w:t>
      </w:r>
    </w:p>
    <w:p w:rsidR="00A85EFE" w:rsidRDefault="00A85EFE" w:rsidP="006B62FF">
      <w:pPr>
        <w:pStyle w:val="ListParagraph"/>
        <w:numPr>
          <w:ilvl w:val="0"/>
          <w:numId w:val="11"/>
        </w:numPr>
        <w:spacing w:after="0"/>
      </w:pPr>
      <w:r>
        <w:t>Issuance of Mayor’s Permit</w:t>
      </w:r>
      <w:r w:rsidR="00BD50C3">
        <w:t xml:space="preserve"> for various activities</w:t>
      </w:r>
    </w:p>
    <w:p w:rsidR="006358B9" w:rsidRDefault="006358B9" w:rsidP="006B62FF">
      <w:pPr>
        <w:pStyle w:val="ListParagraph"/>
        <w:numPr>
          <w:ilvl w:val="0"/>
          <w:numId w:val="11"/>
        </w:numPr>
        <w:spacing w:after="0"/>
      </w:pPr>
      <w:r>
        <w:t>Issuance of Fire Safety Inspection Certificate</w:t>
      </w:r>
    </w:p>
    <w:p w:rsidR="006358B9" w:rsidRDefault="006358B9" w:rsidP="006B62FF">
      <w:pPr>
        <w:pStyle w:val="ListParagraph"/>
        <w:numPr>
          <w:ilvl w:val="0"/>
          <w:numId w:val="11"/>
        </w:numPr>
        <w:spacing w:after="0"/>
      </w:pPr>
      <w:r>
        <w:t>Issuance of Building/Electrical Permits</w:t>
      </w:r>
    </w:p>
    <w:p w:rsidR="006358B9" w:rsidRDefault="006358B9" w:rsidP="006B62FF">
      <w:pPr>
        <w:pStyle w:val="ListParagraph"/>
        <w:numPr>
          <w:ilvl w:val="0"/>
          <w:numId w:val="11"/>
        </w:numPr>
        <w:spacing w:after="0"/>
      </w:pPr>
      <w:r>
        <w:t>Processing of Leave of Absences</w:t>
      </w:r>
    </w:p>
    <w:p w:rsidR="006358B9" w:rsidRDefault="006358B9" w:rsidP="006B62FF">
      <w:pPr>
        <w:pStyle w:val="ListParagraph"/>
        <w:numPr>
          <w:ilvl w:val="0"/>
          <w:numId w:val="11"/>
        </w:numPr>
        <w:spacing w:after="0"/>
      </w:pPr>
      <w:proofErr w:type="spellStart"/>
      <w:r>
        <w:t>Agri</w:t>
      </w:r>
      <w:proofErr w:type="spellEnd"/>
      <w:r>
        <w:t>-Technical Assistance on Cro</w:t>
      </w:r>
      <w:r w:rsidR="00196D69">
        <w:t xml:space="preserve">ps, Livestock and Fisheries </w:t>
      </w:r>
      <w:r>
        <w:t>Production</w:t>
      </w:r>
    </w:p>
    <w:p w:rsidR="006358B9" w:rsidRDefault="006358B9" w:rsidP="006B62FF">
      <w:pPr>
        <w:pStyle w:val="ListParagraph"/>
        <w:numPr>
          <w:ilvl w:val="0"/>
          <w:numId w:val="11"/>
        </w:numPr>
        <w:spacing w:after="0"/>
      </w:pPr>
      <w:r>
        <w:t xml:space="preserve">Vaccination of Anti-Rabies of </w:t>
      </w:r>
      <w:r w:rsidR="00196D69">
        <w:t>Large/</w:t>
      </w:r>
      <w:r w:rsidR="00BD50C3">
        <w:t>S</w:t>
      </w:r>
      <w:r>
        <w:t>mall Animals</w:t>
      </w:r>
    </w:p>
    <w:p w:rsidR="006358B9" w:rsidRDefault="006358B9" w:rsidP="006B62FF">
      <w:pPr>
        <w:pStyle w:val="ListParagraph"/>
        <w:numPr>
          <w:ilvl w:val="0"/>
          <w:numId w:val="11"/>
        </w:numPr>
        <w:spacing w:after="0"/>
      </w:pPr>
      <w:r>
        <w:t>Issuance of Police Clearance</w:t>
      </w:r>
    </w:p>
    <w:p w:rsidR="00920671" w:rsidRDefault="00920671">
      <w:pPr>
        <w:spacing w:line="276" w:lineRule="auto"/>
      </w:pPr>
    </w:p>
    <w:p w:rsidR="00920671" w:rsidRDefault="00920671">
      <w:pPr>
        <w:spacing w:line="276" w:lineRule="auto"/>
      </w:pPr>
    </w:p>
    <w:p w:rsidR="00920671" w:rsidRDefault="00920671">
      <w:pPr>
        <w:spacing w:line="276" w:lineRule="auto"/>
      </w:pPr>
    </w:p>
    <w:sectPr w:rsidR="00920671" w:rsidSect="008E3626">
      <w:pgSz w:w="12240" w:h="15840" w:code="1"/>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25F" w:rsidRDefault="00EC625F" w:rsidP="0086297E">
      <w:pPr>
        <w:spacing w:after="0"/>
      </w:pPr>
      <w:r>
        <w:separator/>
      </w:r>
    </w:p>
  </w:endnote>
  <w:endnote w:type="continuationSeparator" w:id="0">
    <w:p w:rsidR="00EC625F" w:rsidRDefault="00EC625F" w:rsidP="008629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25F" w:rsidRDefault="00EC625F" w:rsidP="0086297E">
      <w:pPr>
        <w:spacing w:after="0"/>
      </w:pPr>
      <w:r>
        <w:separator/>
      </w:r>
    </w:p>
  </w:footnote>
  <w:footnote w:type="continuationSeparator" w:id="0">
    <w:p w:rsidR="00EC625F" w:rsidRDefault="00EC625F" w:rsidP="0086297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D80"/>
    <w:multiLevelType w:val="hybridMultilevel"/>
    <w:tmpl w:val="473AF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E5059"/>
    <w:multiLevelType w:val="hybridMultilevel"/>
    <w:tmpl w:val="42B6B2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767B4A"/>
    <w:multiLevelType w:val="hybridMultilevel"/>
    <w:tmpl w:val="D062C728"/>
    <w:lvl w:ilvl="0" w:tplc="179ADC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B89119B"/>
    <w:multiLevelType w:val="hybridMultilevel"/>
    <w:tmpl w:val="7884CDE8"/>
    <w:lvl w:ilvl="0" w:tplc="A4668856">
      <w:start w:val="4"/>
      <w:numFmt w:val="bullet"/>
      <w:lvlText w:val="-"/>
      <w:lvlJc w:val="left"/>
      <w:pPr>
        <w:ind w:left="2880" w:hanging="360"/>
      </w:pPr>
      <w:rPr>
        <w:rFonts w:ascii="Book Antiqua" w:eastAsia="Calibri" w:hAnsi="Book Antiqua"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24626A7D"/>
    <w:multiLevelType w:val="hybridMultilevel"/>
    <w:tmpl w:val="70144B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D990A8C"/>
    <w:multiLevelType w:val="hybridMultilevel"/>
    <w:tmpl w:val="82E4F99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33DD6638"/>
    <w:multiLevelType w:val="hybridMultilevel"/>
    <w:tmpl w:val="7D546000"/>
    <w:lvl w:ilvl="0" w:tplc="E82687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48C615F"/>
    <w:multiLevelType w:val="hybridMultilevel"/>
    <w:tmpl w:val="4EFEF08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46F55AF7"/>
    <w:multiLevelType w:val="hybridMultilevel"/>
    <w:tmpl w:val="1BE6BE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95461DB"/>
    <w:multiLevelType w:val="hybridMultilevel"/>
    <w:tmpl w:val="33A80AAC"/>
    <w:lvl w:ilvl="0" w:tplc="794CDD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B1B122B"/>
    <w:multiLevelType w:val="hybridMultilevel"/>
    <w:tmpl w:val="085E780E"/>
    <w:lvl w:ilvl="0" w:tplc="821035BE">
      <w:start w:val="1"/>
      <w:numFmt w:val="lowerLetter"/>
      <w:lvlText w:val="%1."/>
      <w:lvlJc w:val="left"/>
      <w:pPr>
        <w:ind w:left="1080" w:hanging="360"/>
      </w:pPr>
      <w:rPr>
        <w:rFonts w:ascii="Book Antiqua" w:eastAsia="Calibri" w:hAnsi="Book Antiqua"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100F05"/>
    <w:multiLevelType w:val="hybridMultilevel"/>
    <w:tmpl w:val="1B062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4A2F94"/>
    <w:multiLevelType w:val="hybridMultilevel"/>
    <w:tmpl w:val="14E05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A137A9"/>
    <w:multiLevelType w:val="hybridMultilevel"/>
    <w:tmpl w:val="E6DAE4A0"/>
    <w:lvl w:ilvl="0" w:tplc="C0C834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3F30C61"/>
    <w:multiLevelType w:val="hybridMultilevel"/>
    <w:tmpl w:val="B9EC3CD8"/>
    <w:lvl w:ilvl="0" w:tplc="CF4416F2">
      <w:start w:val="1"/>
      <w:numFmt w:val="decimal"/>
      <w:lvlText w:val="%1."/>
      <w:lvlJc w:val="left"/>
      <w:pPr>
        <w:ind w:left="720" w:hanging="360"/>
      </w:pPr>
      <w:rPr>
        <w:rFonts w:ascii="Book Antiqua" w:eastAsia="Calibri" w:hAnsi="Book Antiqu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A36157"/>
    <w:multiLevelType w:val="hybridMultilevel"/>
    <w:tmpl w:val="5754B330"/>
    <w:lvl w:ilvl="0" w:tplc="F3D84B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E957380"/>
    <w:multiLevelType w:val="hybridMultilevel"/>
    <w:tmpl w:val="D062C728"/>
    <w:lvl w:ilvl="0" w:tplc="179ADC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8"/>
  </w:num>
  <w:num w:numId="2">
    <w:abstractNumId w:val="0"/>
  </w:num>
  <w:num w:numId="3">
    <w:abstractNumId w:val="4"/>
  </w:num>
  <w:num w:numId="4">
    <w:abstractNumId w:val="5"/>
  </w:num>
  <w:num w:numId="5">
    <w:abstractNumId w:val="7"/>
  </w:num>
  <w:num w:numId="6">
    <w:abstractNumId w:val="3"/>
  </w:num>
  <w:num w:numId="7">
    <w:abstractNumId w:val="14"/>
  </w:num>
  <w:num w:numId="8">
    <w:abstractNumId w:val="10"/>
  </w:num>
  <w:num w:numId="9">
    <w:abstractNumId w:val="9"/>
  </w:num>
  <w:num w:numId="10">
    <w:abstractNumId w:val="1"/>
  </w:num>
  <w:num w:numId="11">
    <w:abstractNumId w:val="11"/>
  </w:num>
  <w:num w:numId="12">
    <w:abstractNumId w:val="12"/>
  </w:num>
  <w:num w:numId="13">
    <w:abstractNumId w:val="15"/>
  </w:num>
  <w:num w:numId="14">
    <w:abstractNumId w:val="6"/>
  </w:num>
  <w:num w:numId="15">
    <w:abstractNumId w:val="13"/>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B0"/>
    <w:rsid w:val="000362E7"/>
    <w:rsid w:val="00046164"/>
    <w:rsid w:val="00080678"/>
    <w:rsid w:val="000B69B7"/>
    <w:rsid w:val="000C7E5F"/>
    <w:rsid w:val="000D16C0"/>
    <w:rsid w:val="000E5061"/>
    <w:rsid w:val="000F2756"/>
    <w:rsid w:val="00112E75"/>
    <w:rsid w:val="00122DC1"/>
    <w:rsid w:val="00196D69"/>
    <w:rsid w:val="001C5F37"/>
    <w:rsid w:val="001D217C"/>
    <w:rsid w:val="001D2E5B"/>
    <w:rsid w:val="001F08E5"/>
    <w:rsid w:val="002A1490"/>
    <w:rsid w:val="002D0E67"/>
    <w:rsid w:val="002D1A40"/>
    <w:rsid w:val="002E2922"/>
    <w:rsid w:val="002F36B5"/>
    <w:rsid w:val="00307982"/>
    <w:rsid w:val="00312B0D"/>
    <w:rsid w:val="00320D80"/>
    <w:rsid w:val="003379B4"/>
    <w:rsid w:val="00343F8B"/>
    <w:rsid w:val="00361537"/>
    <w:rsid w:val="003A2AFB"/>
    <w:rsid w:val="003A594F"/>
    <w:rsid w:val="003B5FC6"/>
    <w:rsid w:val="003C0834"/>
    <w:rsid w:val="003D2D6C"/>
    <w:rsid w:val="003D586E"/>
    <w:rsid w:val="003F3FD0"/>
    <w:rsid w:val="004202D6"/>
    <w:rsid w:val="004226EA"/>
    <w:rsid w:val="00424F21"/>
    <w:rsid w:val="00443D45"/>
    <w:rsid w:val="004B36B1"/>
    <w:rsid w:val="004C14C7"/>
    <w:rsid w:val="004E0FDB"/>
    <w:rsid w:val="005338A1"/>
    <w:rsid w:val="00566CFA"/>
    <w:rsid w:val="005A0031"/>
    <w:rsid w:val="005C712B"/>
    <w:rsid w:val="005D4BD0"/>
    <w:rsid w:val="005F4702"/>
    <w:rsid w:val="006358B9"/>
    <w:rsid w:val="0066377A"/>
    <w:rsid w:val="006B4709"/>
    <w:rsid w:val="006B62FF"/>
    <w:rsid w:val="00713422"/>
    <w:rsid w:val="00787C3C"/>
    <w:rsid w:val="007B4D60"/>
    <w:rsid w:val="007F37C6"/>
    <w:rsid w:val="008056EE"/>
    <w:rsid w:val="00822112"/>
    <w:rsid w:val="00840F76"/>
    <w:rsid w:val="008465AC"/>
    <w:rsid w:val="0086297E"/>
    <w:rsid w:val="008D3BA6"/>
    <w:rsid w:val="008E3626"/>
    <w:rsid w:val="008E3720"/>
    <w:rsid w:val="008F2E1F"/>
    <w:rsid w:val="008F4FA4"/>
    <w:rsid w:val="00920036"/>
    <w:rsid w:val="00920671"/>
    <w:rsid w:val="00984AB0"/>
    <w:rsid w:val="009A7768"/>
    <w:rsid w:val="009C3F8B"/>
    <w:rsid w:val="009E1F40"/>
    <w:rsid w:val="00A26FA7"/>
    <w:rsid w:val="00A43AE5"/>
    <w:rsid w:val="00A45B39"/>
    <w:rsid w:val="00A673A7"/>
    <w:rsid w:val="00A82C5C"/>
    <w:rsid w:val="00A85EFE"/>
    <w:rsid w:val="00A86A4B"/>
    <w:rsid w:val="00AA20AC"/>
    <w:rsid w:val="00AB39DB"/>
    <w:rsid w:val="00AB5196"/>
    <w:rsid w:val="00AE3827"/>
    <w:rsid w:val="00B11B2D"/>
    <w:rsid w:val="00B2653E"/>
    <w:rsid w:val="00B42A8A"/>
    <w:rsid w:val="00B67022"/>
    <w:rsid w:val="00BB649C"/>
    <w:rsid w:val="00BD2D52"/>
    <w:rsid w:val="00BD50C3"/>
    <w:rsid w:val="00C367CB"/>
    <w:rsid w:val="00C47E2F"/>
    <w:rsid w:val="00C96185"/>
    <w:rsid w:val="00CB1123"/>
    <w:rsid w:val="00CF6041"/>
    <w:rsid w:val="00D100D6"/>
    <w:rsid w:val="00D43452"/>
    <w:rsid w:val="00D87D91"/>
    <w:rsid w:val="00DA5E75"/>
    <w:rsid w:val="00DB1EB6"/>
    <w:rsid w:val="00DD208C"/>
    <w:rsid w:val="00DF79B4"/>
    <w:rsid w:val="00E1454A"/>
    <w:rsid w:val="00E20A9E"/>
    <w:rsid w:val="00E40356"/>
    <w:rsid w:val="00EB0DD1"/>
    <w:rsid w:val="00EC625F"/>
    <w:rsid w:val="00ED6E80"/>
    <w:rsid w:val="00EE4932"/>
    <w:rsid w:val="00F13D32"/>
    <w:rsid w:val="00F37908"/>
    <w:rsid w:val="00F61109"/>
    <w:rsid w:val="00F62315"/>
    <w:rsid w:val="00F72F9E"/>
    <w:rsid w:val="00F74F29"/>
    <w:rsid w:val="00F81678"/>
    <w:rsid w:val="00FB123D"/>
    <w:rsid w:val="00FB39B1"/>
    <w:rsid w:val="00FE63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C3C"/>
    <w:pPr>
      <w:spacing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F37"/>
    <w:pPr>
      <w:ind w:left="720"/>
      <w:contextualSpacing/>
    </w:pPr>
  </w:style>
  <w:style w:type="table" w:styleId="TableGrid">
    <w:name w:val="Table Grid"/>
    <w:basedOn w:val="TableNormal"/>
    <w:uiPriority w:val="59"/>
    <w:rsid w:val="00A86A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297E"/>
    <w:pPr>
      <w:tabs>
        <w:tab w:val="center" w:pos="4680"/>
        <w:tab w:val="right" w:pos="9360"/>
      </w:tabs>
      <w:spacing w:after="0"/>
    </w:pPr>
  </w:style>
  <w:style w:type="character" w:customStyle="1" w:styleId="HeaderChar">
    <w:name w:val="Header Char"/>
    <w:basedOn w:val="DefaultParagraphFont"/>
    <w:link w:val="Header"/>
    <w:uiPriority w:val="99"/>
    <w:rsid w:val="0086297E"/>
    <w:rPr>
      <w:rFonts w:ascii="Times New Roman" w:hAnsi="Times New Roman"/>
      <w:sz w:val="24"/>
    </w:rPr>
  </w:style>
  <w:style w:type="paragraph" w:styleId="Footer">
    <w:name w:val="footer"/>
    <w:basedOn w:val="Normal"/>
    <w:link w:val="FooterChar"/>
    <w:uiPriority w:val="99"/>
    <w:unhideWhenUsed/>
    <w:rsid w:val="0086297E"/>
    <w:pPr>
      <w:tabs>
        <w:tab w:val="center" w:pos="4680"/>
        <w:tab w:val="right" w:pos="9360"/>
      </w:tabs>
      <w:spacing w:after="0"/>
    </w:pPr>
  </w:style>
  <w:style w:type="character" w:customStyle="1" w:styleId="FooterChar">
    <w:name w:val="Footer Char"/>
    <w:basedOn w:val="DefaultParagraphFont"/>
    <w:link w:val="Footer"/>
    <w:uiPriority w:val="99"/>
    <w:rsid w:val="0086297E"/>
    <w:rPr>
      <w:rFonts w:ascii="Times New Roman" w:hAnsi="Times New Roman"/>
      <w:sz w:val="24"/>
    </w:rPr>
  </w:style>
  <w:style w:type="paragraph" w:styleId="BalloonText">
    <w:name w:val="Balloon Text"/>
    <w:basedOn w:val="Normal"/>
    <w:link w:val="BalloonTextChar"/>
    <w:uiPriority w:val="99"/>
    <w:semiHidden/>
    <w:unhideWhenUsed/>
    <w:rsid w:val="00DD208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0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C3C"/>
    <w:pPr>
      <w:spacing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F37"/>
    <w:pPr>
      <w:ind w:left="720"/>
      <w:contextualSpacing/>
    </w:pPr>
  </w:style>
  <w:style w:type="table" w:styleId="TableGrid">
    <w:name w:val="Table Grid"/>
    <w:basedOn w:val="TableNormal"/>
    <w:uiPriority w:val="59"/>
    <w:rsid w:val="00A86A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297E"/>
    <w:pPr>
      <w:tabs>
        <w:tab w:val="center" w:pos="4680"/>
        <w:tab w:val="right" w:pos="9360"/>
      </w:tabs>
      <w:spacing w:after="0"/>
    </w:pPr>
  </w:style>
  <w:style w:type="character" w:customStyle="1" w:styleId="HeaderChar">
    <w:name w:val="Header Char"/>
    <w:basedOn w:val="DefaultParagraphFont"/>
    <w:link w:val="Header"/>
    <w:uiPriority w:val="99"/>
    <w:rsid w:val="0086297E"/>
    <w:rPr>
      <w:rFonts w:ascii="Times New Roman" w:hAnsi="Times New Roman"/>
      <w:sz w:val="24"/>
    </w:rPr>
  </w:style>
  <w:style w:type="paragraph" w:styleId="Footer">
    <w:name w:val="footer"/>
    <w:basedOn w:val="Normal"/>
    <w:link w:val="FooterChar"/>
    <w:uiPriority w:val="99"/>
    <w:unhideWhenUsed/>
    <w:rsid w:val="0086297E"/>
    <w:pPr>
      <w:tabs>
        <w:tab w:val="center" w:pos="4680"/>
        <w:tab w:val="right" w:pos="9360"/>
      </w:tabs>
      <w:spacing w:after="0"/>
    </w:pPr>
  </w:style>
  <w:style w:type="character" w:customStyle="1" w:styleId="FooterChar">
    <w:name w:val="Footer Char"/>
    <w:basedOn w:val="DefaultParagraphFont"/>
    <w:link w:val="Footer"/>
    <w:uiPriority w:val="99"/>
    <w:rsid w:val="0086297E"/>
    <w:rPr>
      <w:rFonts w:ascii="Times New Roman" w:hAnsi="Times New Roman"/>
      <w:sz w:val="24"/>
    </w:rPr>
  </w:style>
  <w:style w:type="paragraph" w:styleId="BalloonText">
    <w:name w:val="Balloon Text"/>
    <w:basedOn w:val="Normal"/>
    <w:link w:val="BalloonTextChar"/>
    <w:uiPriority w:val="99"/>
    <w:semiHidden/>
    <w:unhideWhenUsed/>
    <w:rsid w:val="00DD208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0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FCE82-70B3-4767-AE68-6B2ECCEF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2426</Words>
  <Characters>13832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2015-01-26T03:30:00Z</cp:lastPrinted>
  <dcterms:created xsi:type="dcterms:W3CDTF">2015-02-05T03:30:00Z</dcterms:created>
  <dcterms:modified xsi:type="dcterms:W3CDTF">2015-04-13T08:40:00Z</dcterms:modified>
</cp:coreProperties>
</file>